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4A197" w14:textId="77777777" w:rsidR="00F73498" w:rsidRDefault="00F73498" w:rsidP="002C25E6">
      <w:pPr>
        <w:spacing w:line="276" w:lineRule="auto"/>
        <w:jc w:val="center"/>
        <w:rPr>
          <w:rFonts w:ascii="Trebuchet MS" w:eastAsia="Calibri" w:hAnsi="Trebuchet MS"/>
          <w:b/>
          <w:sz w:val="20"/>
          <w:szCs w:val="20"/>
        </w:rPr>
      </w:pPr>
    </w:p>
    <w:p w14:paraId="64E7E87B" w14:textId="77777777" w:rsidR="00F73498" w:rsidRDefault="00F73498" w:rsidP="002C25E6">
      <w:pPr>
        <w:spacing w:line="276" w:lineRule="auto"/>
        <w:jc w:val="center"/>
        <w:rPr>
          <w:rFonts w:ascii="Trebuchet MS" w:eastAsia="Calibri" w:hAnsi="Trebuchet MS"/>
          <w:b/>
          <w:sz w:val="20"/>
          <w:szCs w:val="20"/>
        </w:rPr>
      </w:pPr>
    </w:p>
    <w:p w14:paraId="349F1B6E" w14:textId="0096B409" w:rsidR="009F65E7" w:rsidRPr="00C877EE" w:rsidRDefault="009F65E7" w:rsidP="002C25E6">
      <w:pPr>
        <w:spacing w:line="276" w:lineRule="auto"/>
        <w:jc w:val="center"/>
        <w:rPr>
          <w:rFonts w:ascii="Trebuchet MS" w:eastAsia="Calibri" w:hAnsi="Trebuchet MS"/>
          <w:b/>
          <w:sz w:val="20"/>
          <w:szCs w:val="20"/>
        </w:rPr>
      </w:pPr>
      <w:r w:rsidRPr="00C877EE">
        <w:rPr>
          <w:rFonts w:ascii="Trebuchet MS" w:eastAsia="Calibri" w:hAnsi="Trebuchet MS"/>
          <w:b/>
          <w:sz w:val="20"/>
          <w:szCs w:val="20"/>
        </w:rPr>
        <w:t xml:space="preserve">Tezat e masterit për diskutim </w:t>
      </w:r>
      <w:r w:rsidR="00CD2D1B" w:rsidRPr="00C877EE">
        <w:rPr>
          <w:rFonts w:ascii="Trebuchet MS" w:eastAsia="Calibri" w:hAnsi="Trebuchet MS"/>
          <w:b/>
          <w:sz w:val="20"/>
          <w:szCs w:val="20"/>
        </w:rPr>
        <w:t>publik</w:t>
      </w:r>
      <w:r w:rsidRPr="00C877EE">
        <w:rPr>
          <w:rFonts w:ascii="Trebuchet MS" w:eastAsia="Calibri" w:hAnsi="Trebuchet MS"/>
          <w:b/>
          <w:sz w:val="20"/>
          <w:szCs w:val="20"/>
        </w:rPr>
        <w:t xml:space="preserve"> të miratuara nga Departamenti i </w:t>
      </w:r>
      <w:r w:rsidR="00C877EE" w:rsidRPr="00C877EE">
        <w:rPr>
          <w:rFonts w:ascii="Trebuchet MS" w:eastAsia="Calibri" w:hAnsi="Trebuchet MS"/>
          <w:b/>
          <w:sz w:val="20"/>
          <w:szCs w:val="20"/>
        </w:rPr>
        <w:t>Mësimdhënies Lëndore</w:t>
      </w:r>
    </w:p>
    <w:p w14:paraId="1AC7D548" w14:textId="5C44BEA2" w:rsidR="00607FFB" w:rsidRDefault="00037590" w:rsidP="002C25E6">
      <w:pPr>
        <w:spacing w:line="276" w:lineRule="auto"/>
        <w:ind w:left="2880" w:firstLine="720"/>
        <w:jc w:val="both"/>
        <w:rPr>
          <w:rFonts w:ascii="Trebuchet MS" w:eastAsia="Calibri" w:hAnsi="Trebuchet MS"/>
          <w:b/>
          <w:sz w:val="20"/>
          <w:szCs w:val="20"/>
          <w:u w:val="single"/>
        </w:rPr>
      </w:pPr>
      <w:r w:rsidRPr="00C877EE">
        <w:rPr>
          <w:rFonts w:ascii="Trebuchet MS" w:eastAsia="Calibri" w:hAnsi="Trebuchet MS"/>
          <w:b/>
          <w:sz w:val="20"/>
          <w:szCs w:val="20"/>
        </w:rPr>
        <w:t>Me datë</w:t>
      </w:r>
      <w:r w:rsidR="00607FFB" w:rsidRPr="00C877EE">
        <w:rPr>
          <w:rFonts w:ascii="Trebuchet MS" w:eastAsia="Calibri" w:hAnsi="Trebuchet MS"/>
          <w:b/>
          <w:sz w:val="20"/>
          <w:szCs w:val="20"/>
        </w:rPr>
        <w:t xml:space="preserve"> </w:t>
      </w:r>
      <w:r w:rsidR="002B54EF">
        <w:rPr>
          <w:rFonts w:ascii="Trebuchet MS" w:eastAsia="Calibri" w:hAnsi="Trebuchet MS"/>
          <w:b/>
          <w:sz w:val="20"/>
          <w:szCs w:val="20"/>
          <w:u w:val="single"/>
        </w:rPr>
        <w:t>23</w:t>
      </w:r>
      <w:r w:rsidR="00B6712F">
        <w:rPr>
          <w:rFonts w:ascii="Trebuchet MS" w:eastAsia="Calibri" w:hAnsi="Trebuchet MS"/>
          <w:b/>
          <w:sz w:val="20"/>
          <w:szCs w:val="20"/>
          <w:u w:val="single"/>
        </w:rPr>
        <w:t>.11.2021</w:t>
      </w:r>
    </w:p>
    <w:p w14:paraId="3DB0EA88" w14:textId="77777777" w:rsidR="002C25E6" w:rsidRDefault="002C25E6" w:rsidP="002C25E6">
      <w:pPr>
        <w:spacing w:line="276" w:lineRule="auto"/>
        <w:ind w:left="2880" w:firstLine="720"/>
        <w:jc w:val="both"/>
        <w:rPr>
          <w:rFonts w:ascii="Trebuchet MS" w:eastAsia="Calibri" w:hAnsi="Trebuchet MS"/>
          <w:b/>
          <w:sz w:val="20"/>
          <w:szCs w:val="20"/>
          <w:u w:val="single"/>
        </w:rPr>
      </w:pPr>
    </w:p>
    <w:p w14:paraId="2FCEB397" w14:textId="77777777" w:rsidR="00F73498" w:rsidRDefault="00F73498" w:rsidP="002C25E6">
      <w:pPr>
        <w:spacing w:line="276" w:lineRule="auto"/>
        <w:ind w:left="2880" w:firstLine="720"/>
        <w:jc w:val="both"/>
        <w:rPr>
          <w:rFonts w:ascii="Trebuchet MS" w:eastAsia="Calibri" w:hAnsi="Trebuchet MS"/>
          <w:b/>
          <w:sz w:val="20"/>
          <w:szCs w:val="20"/>
          <w:u w:val="single"/>
        </w:rPr>
      </w:pPr>
    </w:p>
    <w:tbl>
      <w:tblPr>
        <w:tblStyle w:val="TableGrid"/>
        <w:tblW w:w="9558" w:type="dxa"/>
        <w:tblLayout w:type="fixed"/>
        <w:tblLook w:val="04A0" w:firstRow="1" w:lastRow="0" w:firstColumn="1" w:lastColumn="0" w:noHBand="0" w:noVBand="1"/>
      </w:tblPr>
      <w:tblGrid>
        <w:gridCol w:w="468"/>
        <w:gridCol w:w="1170"/>
        <w:gridCol w:w="1170"/>
        <w:gridCol w:w="3420"/>
        <w:gridCol w:w="1170"/>
        <w:gridCol w:w="2160"/>
      </w:tblGrid>
      <w:tr w:rsidR="00AD5ACC" w:rsidRPr="00C877EE" w14:paraId="65A2FF06" w14:textId="77777777" w:rsidTr="002C25E6">
        <w:trPr>
          <w:trHeight w:val="144"/>
        </w:trPr>
        <w:tc>
          <w:tcPr>
            <w:tcW w:w="9558" w:type="dxa"/>
            <w:gridSpan w:val="6"/>
            <w:noWrap/>
            <w:hideMark/>
          </w:tcPr>
          <w:p w14:paraId="2736352E" w14:textId="5F96790C" w:rsidR="00AD5ACC" w:rsidRPr="00810000" w:rsidRDefault="00AD5ACC" w:rsidP="002C25E6">
            <w:pPr>
              <w:jc w:val="center"/>
              <w:rPr>
                <w:rFonts w:ascii="Trebuchet MS" w:hAnsi="Trebuchet MS"/>
                <w:b/>
                <w:bCs/>
                <w:color w:val="000000" w:themeColor="text1"/>
                <w:sz w:val="20"/>
                <w:szCs w:val="20"/>
              </w:rPr>
            </w:pPr>
            <w:r w:rsidRPr="00810000">
              <w:rPr>
                <w:rFonts w:ascii="Trebuchet MS" w:hAnsi="Trebuchet MS"/>
                <w:b/>
                <w:bCs/>
                <w:color w:val="000000" w:themeColor="text1"/>
                <w:sz w:val="20"/>
                <w:szCs w:val="20"/>
              </w:rPr>
              <w:t xml:space="preserve">Vendimet për DISKUTIM PUBLIK </w:t>
            </w:r>
          </w:p>
        </w:tc>
      </w:tr>
      <w:tr w:rsidR="00047114" w:rsidRPr="00C877EE" w14:paraId="28898D66" w14:textId="77777777" w:rsidTr="002C25E6">
        <w:trPr>
          <w:trHeight w:val="144"/>
        </w:trPr>
        <w:tc>
          <w:tcPr>
            <w:tcW w:w="468" w:type="dxa"/>
            <w:noWrap/>
            <w:hideMark/>
          </w:tcPr>
          <w:p w14:paraId="391E76CD" w14:textId="77777777" w:rsidR="00047114" w:rsidRPr="00C877EE" w:rsidRDefault="00047114" w:rsidP="00AD5ACC">
            <w:pPr>
              <w:rPr>
                <w:rFonts w:ascii="Trebuchet MS" w:hAnsi="Trebuchet MS"/>
                <w:color w:val="000000"/>
                <w:sz w:val="20"/>
                <w:szCs w:val="20"/>
              </w:rPr>
            </w:pPr>
            <w:r w:rsidRPr="00C877EE">
              <w:rPr>
                <w:rFonts w:ascii="Trebuchet MS" w:hAnsi="Trebuchet MS"/>
                <w:color w:val="000000"/>
                <w:sz w:val="20"/>
                <w:szCs w:val="20"/>
              </w:rPr>
              <w:t>#</w:t>
            </w:r>
          </w:p>
        </w:tc>
        <w:tc>
          <w:tcPr>
            <w:tcW w:w="1170" w:type="dxa"/>
            <w:noWrap/>
            <w:hideMark/>
          </w:tcPr>
          <w:p w14:paraId="60C06658" w14:textId="77777777" w:rsidR="00047114" w:rsidRPr="00C877EE" w:rsidRDefault="00047114" w:rsidP="00C877EE">
            <w:pPr>
              <w:jc w:val="center"/>
              <w:rPr>
                <w:rFonts w:ascii="Trebuchet MS" w:hAnsi="Trebuchet MS"/>
                <w:b/>
                <w:color w:val="000000"/>
                <w:sz w:val="20"/>
                <w:szCs w:val="20"/>
              </w:rPr>
            </w:pPr>
            <w:r w:rsidRPr="00C877EE">
              <w:rPr>
                <w:rFonts w:ascii="Trebuchet MS" w:hAnsi="Trebuchet MS"/>
                <w:b/>
                <w:color w:val="000000"/>
                <w:sz w:val="20"/>
                <w:szCs w:val="20"/>
              </w:rPr>
              <w:t>Kandidati</w:t>
            </w:r>
          </w:p>
        </w:tc>
        <w:tc>
          <w:tcPr>
            <w:tcW w:w="1170" w:type="dxa"/>
            <w:noWrap/>
            <w:hideMark/>
          </w:tcPr>
          <w:p w14:paraId="70F2C83A" w14:textId="77777777" w:rsidR="00047114" w:rsidRPr="00C877EE" w:rsidRDefault="00047114" w:rsidP="00C877EE">
            <w:pPr>
              <w:jc w:val="center"/>
              <w:rPr>
                <w:rFonts w:ascii="Trebuchet MS" w:hAnsi="Trebuchet MS"/>
                <w:b/>
                <w:color w:val="000000"/>
                <w:sz w:val="20"/>
                <w:szCs w:val="20"/>
              </w:rPr>
            </w:pPr>
            <w:r w:rsidRPr="00C877EE">
              <w:rPr>
                <w:rFonts w:ascii="Trebuchet MS" w:hAnsi="Trebuchet MS"/>
                <w:b/>
                <w:color w:val="000000"/>
                <w:sz w:val="20"/>
                <w:szCs w:val="20"/>
              </w:rPr>
              <w:t>Specializimi</w:t>
            </w:r>
          </w:p>
        </w:tc>
        <w:tc>
          <w:tcPr>
            <w:tcW w:w="3420" w:type="dxa"/>
            <w:noWrap/>
            <w:hideMark/>
          </w:tcPr>
          <w:p w14:paraId="2CF84232" w14:textId="77777777" w:rsidR="00047114" w:rsidRPr="00C877EE" w:rsidRDefault="00047114" w:rsidP="00C877EE">
            <w:pPr>
              <w:jc w:val="center"/>
              <w:rPr>
                <w:rFonts w:ascii="Trebuchet MS" w:hAnsi="Trebuchet MS"/>
                <w:b/>
                <w:color w:val="000000"/>
                <w:sz w:val="20"/>
                <w:szCs w:val="20"/>
              </w:rPr>
            </w:pPr>
            <w:r w:rsidRPr="00C877EE">
              <w:rPr>
                <w:rFonts w:ascii="Trebuchet MS" w:hAnsi="Trebuchet MS"/>
                <w:b/>
                <w:color w:val="000000"/>
                <w:sz w:val="20"/>
                <w:szCs w:val="20"/>
              </w:rPr>
              <w:t>Tema e punimit</w:t>
            </w:r>
          </w:p>
        </w:tc>
        <w:tc>
          <w:tcPr>
            <w:tcW w:w="3330" w:type="dxa"/>
            <w:gridSpan w:val="2"/>
            <w:noWrap/>
            <w:hideMark/>
          </w:tcPr>
          <w:p w14:paraId="4B104C02" w14:textId="77777777" w:rsidR="00047114" w:rsidRPr="00C877EE" w:rsidRDefault="00047114" w:rsidP="00C877EE">
            <w:pPr>
              <w:jc w:val="center"/>
              <w:rPr>
                <w:rFonts w:ascii="Trebuchet MS" w:hAnsi="Trebuchet MS"/>
                <w:b/>
                <w:color w:val="000000"/>
                <w:sz w:val="20"/>
                <w:szCs w:val="20"/>
              </w:rPr>
            </w:pPr>
            <w:r w:rsidRPr="00C877EE">
              <w:rPr>
                <w:rFonts w:ascii="Trebuchet MS" w:hAnsi="Trebuchet MS"/>
                <w:b/>
                <w:color w:val="000000"/>
                <w:sz w:val="20"/>
                <w:szCs w:val="20"/>
              </w:rPr>
              <w:t>Komisioni</w:t>
            </w:r>
          </w:p>
        </w:tc>
      </w:tr>
      <w:tr w:rsidR="002B54EF" w:rsidRPr="00C877EE" w14:paraId="09B73645" w14:textId="77777777" w:rsidTr="0055380B">
        <w:trPr>
          <w:trHeight w:val="144"/>
        </w:trPr>
        <w:tc>
          <w:tcPr>
            <w:tcW w:w="468" w:type="dxa"/>
            <w:vMerge w:val="restart"/>
            <w:vAlign w:val="center"/>
          </w:tcPr>
          <w:p w14:paraId="40025AFF" w14:textId="46CD6DBC" w:rsidR="002B54EF" w:rsidRPr="00C877EE" w:rsidRDefault="00FE0B9A" w:rsidP="00B90658">
            <w:pPr>
              <w:jc w:val="center"/>
              <w:rPr>
                <w:rFonts w:ascii="Trebuchet MS" w:hAnsi="Trebuchet MS"/>
                <w:color w:val="000000"/>
                <w:sz w:val="20"/>
                <w:szCs w:val="20"/>
              </w:rPr>
            </w:pPr>
            <w:r>
              <w:rPr>
                <w:rFonts w:ascii="Trebuchet MS" w:hAnsi="Trebuchet MS"/>
                <w:color w:val="000000"/>
                <w:sz w:val="20"/>
                <w:szCs w:val="20"/>
              </w:rPr>
              <w:t>1</w:t>
            </w:r>
          </w:p>
        </w:tc>
        <w:tc>
          <w:tcPr>
            <w:tcW w:w="1170" w:type="dxa"/>
            <w:vMerge w:val="restart"/>
            <w:vAlign w:val="center"/>
          </w:tcPr>
          <w:p w14:paraId="3569B36B" w14:textId="0BBAAF13" w:rsidR="002B54EF" w:rsidRPr="00C877EE" w:rsidRDefault="002B54EF" w:rsidP="00B90658">
            <w:pPr>
              <w:jc w:val="center"/>
              <w:rPr>
                <w:rFonts w:ascii="Trebuchet MS" w:hAnsi="Trebuchet MS"/>
                <w:color w:val="000000"/>
                <w:sz w:val="20"/>
                <w:szCs w:val="20"/>
              </w:rPr>
            </w:pPr>
            <w:r w:rsidRPr="002B54EF">
              <w:rPr>
                <w:rFonts w:ascii="Trebuchet MS" w:hAnsi="Trebuchet MS"/>
                <w:color w:val="000000"/>
                <w:sz w:val="20"/>
                <w:szCs w:val="20"/>
              </w:rPr>
              <w:t>Shqipe Gashi</w:t>
            </w:r>
          </w:p>
        </w:tc>
        <w:tc>
          <w:tcPr>
            <w:tcW w:w="1170" w:type="dxa"/>
            <w:vMerge w:val="restart"/>
            <w:vAlign w:val="center"/>
          </w:tcPr>
          <w:p w14:paraId="402F2CA4" w14:textId="4A5626A4" w:rsidR="002B54EF" w:rsidRPr="00C877EE" w:rsidRDefault="002B54EF" w:rsidP="00B90658">
            <w:pPr>
              <w:jc w:val="center"/>
              <w:rPr>
                <w:rFonts w:ascii="Trebuchet MS" w:hAnsi="Trebuchet MS"/>
                <w:color w:val="000000"/>
                <w:sz w:val="20"/>
                <w:szCs w:val="20"/>
              </w:rPr>
            </w:pPr>
            <w:r w:rsidRPr="002B54EF">
              <w:rPr>
                <w:rFonts w:ascii="Trebuchet MS" w:hAnsi="Trebuchet MS"/>
                <w:color w:val="000000"/>
                <w:sz w:val="20"/>
                <w:szCs w:val="20"/>
              </w:rPr>
              <w:t>Mës. GJLSH</w:t>
            </w:r>
          </w:p>
        </w:tc>
        <w:tc>
          <w:tcPr>
            <w:tcW w:w="3420" w:type="dxa"/>
            <w:vMerge w:val="restart"/>
            <w:vAlign w:val="center"/>
          </w:tcPr>
          <w:p w14:paraId="6CD05F39" w14:textId="40A2246A" w:rsidR="002B54EF" w:rsidRPr="00C877EE" w:rsidRDefault="002B54EF" w:rsidP="00B90658">
            <w:pPr>
              <w:jc w:val="center"/>
              <w:rPr>
                <w:rFonts w:ascii="Trebuchet MS" w:hAnsi="Trebuchet MS"/>
                <w:color w:val="000000"/>
                <w:sz w:val="20"/>
                <w:szCs w:val="20"/>
              </w:rPr>
            </w:pPr>
            <w:r w:rsidRPr="002B54EF">
              <w:rPr>
                <w:rFonts w:ascii="Trebuchet MS" w:hAnsi="Trebuchet MS"/>
                <w:color w:val="000000"/>
                <w:sz w:val="20"/>
                <w:szCs w:val="20"/>
              </w:rPr>
              <w:t xml:space="preserve">Përfaqësimi i shkrimtarëve të letërsisë së sotme </w:t>
            </w:r>
            <w:r>
              <w:rPr>
                <w:rFonts w:ascii="Trebuchet MS" w:hAnsi="Trebuchet MS"/>
                <w:color w:val="000000"/>
                <w:sz w:val="20"/>
                <w:szCs w:val="20"/>
              </w:rPr>
              <w:t>në programet mësimore klasa 6-9</w:t>
            </w:r>
          </w:p>
        </w:tc>
        <w:tc>
          <w:tcPr>
            <w:tcW w:w="1170" w:type="dxa"/>
            <w:vAlign w:val="center"/>
          </w:tcPr>
          <w:p w14:paraId="10E21122" w14:textId="4C25A919" w:rsidR="002B54EF" w:rsidRPr="002C25E6" w:rsidRDefault="002B54EF" w:rsidP="002C25E6">
            <w:pPr>
              <w:jc w:val="center"/>
              <w:rPr>
                <w:rFonts w:ascii="Trebuchet MS" w:hAnsi="Trebuchet MS"/>
                <w:color w:val="000000"/>
                <w:sz w:val="22"/>
                <w:szCs w:val="22"/>
              </w:rPr>
            </w:pPr>
            <w:r w:rsidRPr="002C25E6">
              <w:rPr>
                <w:rFonts w:ascii="Calibri" w:hAnsi="Calibri"/>
                <w:color w:val="000000"/>
                <w:sz w:val="22"/>
                <w:szCs w:val="22"/>
              </w:rPr>
              <w:t>Kryetar/e</w:t>
            </w:r>
          </w:p>
        </w:tc>
        <w:tc>
          <w:tcPr>
            <w:tcW w:w="2160" w:type="dxa"/>
            <w:vAlign w:val="bottom"/>
          </w:tcPr>
          <w:p w14:paraId="4BB80FE8" w14:textId="5ED71EB4" w:rsidR="002B54EF" w:rsidRPr="002C25E6" w:rsidRDefault="002B54EF" w:rsidP="002C25E6">
            <w:pPr>
              <w:rPr>
                <w:rFonts w:ascii="Trebuchet MS" w:hAnsi="Trebuchet MS"/>
                <w:color w:val="000000"/>
                <w:sz w:val="22"/>
                <w:szCs w:val="22"/>
              </w:rPr>
            </w:pPr>
            <w:r>
              <w:rPr>
                <w:rFonts w:ascii="Calibri" w:hAnsi="Calibri"/>
                <w:color w:val="000000"/>
              </w:rPr>
              <w:t>Myrvete Dreshaj</w:t>
            </w:r>
          </w:p>
        </w:tc>
      </w:tr>
      <w:tr w:rsidR="002B54EF" w:rsidRPr="00C877EE" w14:paraId="2715683D" w14:textId="77777777" w:rsidTr="0055380B">
        <w:trPr>
          <w:trHeight w:val="144"/>
        </w:trPr>
        <w:tc>
          <w:tcPr>
            <w:tcW w:w="468" w:type="dxa"/>
            <w:vMerge/>
            <w:vAlign w:val="center"/>
          </w:tcPr>
          <w:p w14:paraId="54A9BD4C" w14:textId="77777777" w:rsidR="002B54EF" w:rsidRPr="00C877EE" w:rsidRDefault="002B54EF" w:rsidP="00B90658">
            <w:pPr>
              <w:jc w:val="center"/>
              <w:rPr>
                <w:rFonts w:ascii="Trebuchet MS" w:hAnsi="Trebuchet MS"/>
                <w:color w:val="000000"/>
                <w:sz w:val="20"/>
                <w:szCs w:val="20"/>
              </w:rPr>
            </w:pPr>
          </w:p>
        </w:tc>
        <w:tc>
          <w:tcPr>
            <w:tcW w:w="1170" w:type="dxa"/>
            <w:vMerge/>
            <w:vAlign w:val="center"/>
          </w:tcPr>
          <w:p w14:paraId="0ECFEA59" w14:textId="77777777" w:rsidR="002B54EF" w:rsidRPr="00C877EE" w:rsidRDefault="002B54EF" w:rsidP="00B90658">
            <w:pPr>
              <w:jc w:val="center"/>
              <w:rPr>
                <w:rFonts w:ascii="Trebuchet MS" w:hAnsi="Trebuchet MS"/>
                <w:color w:val="000000"/>
                <w:sz w:val="20"/>
                <w:szCs w:val="20"/>
              </w:rPr>
            </w:pPr>
          </w:p>
        </w:tc>
        <w:tc>
          <w:tcPr>
            <w:tcW w:w="1170" w:type="dxa"/>
            <w:vMerge/>
            <w:vAlign w:val="center"/>
          </w:tcPr>
          <w:p w14:paraId="094DE67C" w14:textId="77777777" w:rsidR="002B54EF" w:rsidRPr="00C877EE" w:rsidRDefault="002B54EF" w:rsidP="00B90658">
            <w:pPr>
              <w:jc w:val="center"/>
              <w:rPr>
                <w:rFonts w:ascii="Trebuchet MS" w:hAnsi="Trebuchet MS"/>
                <w:color w:val="000000"/>
                <w:sz w:val="20"/>
                <w:szCs w:val="20"/>
              </w:rPr>
            </w:pPr>
          </w:p>
        </w:tc>
        <w:tc>
          <w:tcPr>
            <w:tcW w:w="3420" w:type="dxa"/>
            <w:vMerge/>
            <w:vAlign w:val="center"/>
          </w:tcPr>
          <w:p w14:paraId="0C8FDE65" w14:textId="77777777" w:rsidR="002B54EF" w:rsidRPr="00C877EE" w:rsidRDefault="002B54EF" w:rsidP="00B90658">
            <w:pPr>
              <w:jc w:val="center"/>
              <w:rPr>
                <w:rFonts w:ascii="Trebuchet MS" w:hAnsi="Trebuchet MS"/>
                <w:color w:val="000000"/>
                <w:sz w:val="20"/>
                <w:szCs w:val="20"/>
              </w:rPr>
            </w:pPr>
          </w:p>
        </w:tc>
        <w:tc>
          <w:tcPr>
            <w:tcW w:w="1170" w:type="dxa"/>
            <w:vAlign w:val="center"/>
          </w:tcPr>
          <w:p w14:paraId="065376C7" w14:textId="1668A989" w:rsidR="002B54EF" w:rsidRPr="002C25E6" w:rsidRDefault="002B54EF" w:rsidP="002C25E6">
            <w:pPr>
              <w:jc w:val="center"/>
              <w:rPr>
                <w:rFonts w:ascii="Trebuchet MS" w:hAnsi="Trebuchet MS"/>
                <w:color w:val="000000"/>
                <w:sz w:val="22"/>
                <w:szCs w:val="22"/>
              </w:rPr>
            </w:pPr>
            <w:r w:rsidRPr="002C25E6">
              <w:rPr>
                <w:rFonts w:ascii="Calibri" w:hAnsi="Calibri"/>
                <w:color w:val="000000"/>
                <w:sz w:val="22"/>
                <w:szCs w:val="22"/>
              </w:rPr>
              <w:t>Mentor/e</w:t>
            </w:r>
          </w:p>
        </w:tc>
        <w:tc>
          <w:tcPr>
            <w:tcW w:w="2160" w:type="dxa"/>
            <w:vAlign w:val="bottom"/>
          </w:tcPr>
          <w:p w14:paraId="4B00589B" w14:textId="7DC1B5B4" w:rsidR="002B54EF" w:rsidRPr="002C25E6" w:rsidRDefault="002B54EF" w:rsidP="002C25E6">
            <w:pPr>
              <w:rPr>
                <w:rFonts w:ascii="Trebuchet MS" w:hAnsi="Trebuchet MS"/>
                <w:color w:val="000000"/>
                <w:sz w:val="22"/>
                <w:szCs w:val="22"/>
              </w:rPr>
            </w:pPr>
            <w:r>
              <w:rPr>
                <w:rFonts w:ascii="Calibri" w:hAnsi="Calibri"/>
                <w:color w:val="000000"/>
              </w:rPr>
              <w:t>Atdhe Hykolli</w:t>
            </w:r>
          </w:p>
        </w:tc>
      </w:tr>
      <w:tr w:rsidR="002B54EF" w:rsidRPr="00C877EE" w14:paraId="5325BBDA" w14:textId="77777777" w:rsidTr="0055380B">
        <w:trPr>
          <w:trHeight w:val="144"/>
        </w:trPr>
        <w:tc>
          <w:tcPr>
            <w:tcW w:w="468" w:type="dxa"/>
            <w:vMerge/>
            <w:vAlign w:val="center"/>
          </w:tcPr>
          <w:p w14:paraId="7B4CAB8C" w14:textId="77777777" w:rsidR="002B54EF" w:rsidRPr="00C877EE" w:rsidRDefault="002B54EF" w:rsidP="00B90658">
            <w:pPr>
              <w:jc w:val="center"/>
              <w:rPr>
                <w:rFonts w:ascii="Trebuchet MS" w:hAnsi="Trebuchet MS"/>
                <w:color w:val="000000"/>
                <w:sz w:val="20"/>
                <w:szCs w:val="20"/>
              </w:rPr>
            </w:pPr>
          </w:p>
        </w:tc>
        <w:tc>
          <w:tcPr>
            <w:tcW w:w="1170" w:type="dxa"/>
            <w:vMerge/>
            <w:vAlign w:val="center"/>
          </w:tcPr>
          <w:p w14:paraId="475E0D53" w14:textId="77777777" w:rsidR="002B54EF" w:rsidRPr="00C877EE" w:rsidRDefault="002B54EF" w:rsidP="00B90658">
            <w:pPr>
              <w:jc w:val="center"/>
              <w:rPr>
                <w:rFonts w:ascii="Trebuchet MS" w:hAnsi="Trebuchet MS"/>
                <w:color w:val="000000"/>
                <w:sz w:val="20"/>
                <w:szCs w:val="20"/>
              </w:rPr>
            </w:pPr>
          </w:p>
        </w:tc>
        <w:tc>
          <w:tcPr>
            <w:tcW w:w="1170" w:type="dxa"/>
            <w:vMerge/>
            <w:vAlign w:val="center"/>
          </w:tcPr>
          <w:p w14:paraId="5F2561E5" w14:textId="77777777" w:rsidR="002B54EF" w:rsidRPr="00C877EE" w:rsidRDefault="002B54EF" w:rsidP="00B90658">
            <w:pPr>
              <w:jc w:val="center"/>
              <w:rPr>
                <w:rFonts w:ascii="Trebuchet MS" w:hAnsi="Trebuchet MS"/>
                <w:color w:val="000000"/>
                <w:sz w:val="20"/>
                <w:szCs w:val="20"/>
              </w:rPr>
            </w:pPr>
          </w:p>
        </w:tc>
        <w:tc>
          <w:tcPr>
            <w:tcW w:w="3420" w:type="dxa"/>
            <w:vMerge/>
            <w:vAlign w:val="center"/>
          </w:tcPr>
          <w:p w14:paraId="38296555" w14:textId="77777777" w:rsidR="002B54EF" w:rsidRPr="00C877EE" w:rsidRDefault="002B54EF" w:rsidP="00B90658">
            <w:pPr>
              <w:jc w:val="center"/>
              <w:rPr>
                <w:rFonts w:ascii="Trebuchet MS" w:hAnsi="Trebuchet MS"/>
                <w:color w:val="000000"/>
                <w:sz w:val="20"/>
                <w:szCs w:val="20"/>
              </w:rPr>
            </w:pPr>
          </w:p>
        </w:tc>
        <w:tc>
          <w:tcPr>
            <w:tcW w:w="1170" w:type="dxa"/>
            <w:vAlign w:val="center"/>
          </w:tcPr>
          <w:p w14:paraId="2721513C" w14:textId="5C829887" w:rsidR="002B54EF" w:rsidRPr="002C25E6" w:rsidRDefault="002B54EF" w:rsidP="002C25E6">
            <w:pPr>
              <w:jc w:val="center"/>
              <w:rPr>
                <w:rFonts w:ascii="Trebuchet MS" w:hAnsi="Trebuchet MS"/>
                <w:color w:val="000000"/>
                <w:sz w:val="22"/>
                <w:szCs w:val="22"/>
              </w:rPr>
            </w:pPr>
            <w:r w:rsidRPr="002C25E6">
              <w:rPr>
                <w:rFonts w:ascii="Calibri" w:hAnsi="Calibri"/>
                <w:color w:val="000000"/>
                <w:sz w:val="22"/>
                <w:szCs w:val="22"/>
              </w:rPr>
              <w:t>Anetar/e</w:t>
            </w:r>
          </w:p>
        </w:tc>
        <w:tc>
          <w:tcPr>
            <w:tcW w:w="2160" w:type="dxa"/>
            <w:vAlign w:val="bottom"/>
          </w:tcPr>
          <w:p w14:paraId="44363F17" w14:textId="0B64C430" w:rsidR="002B54EF" w:rsidRPr="002C25E6" w:rsidRDefault="002B54EF" w:rsidP="002C25E6">
            <w:pPr>
              <w:rPr>
                <w:rFonts w:ascii="Trebuchet MS" w:hAnsi="Trebuchet MS"/>
                <w:color w:val="000000"/>
                <w:sz w:val="22"/>
                <w:szCs w:val="22"/>
              </w:rPr>
            </w:pPr>
            <w:r>
              <w:rPr>
                <w:rFonts w:ascii="Calibri" w:hAnsi="Calibri"/>
                <w:color w:val="000000"/>
              </w:rPr>
              <w:t>Vlora Sylaj</w:t>
            </w:r>
          </w:p>
        </w:tc>
      </w:tr>
      <w:tr w:rsidR="002B54EF" w:rsidRPr="00C877EE" w14:paraId="59348E1C" w14:textId="77777777" w:rsidTr="004B31EE">
        <w:trPr>
          <w:trHeight w:val="144"/>
        </w:trPr>
        <w:tc>
          <w:tcPr>
            <w:tcW w:w="468" w:type="dxa"/>
            <w:vMerge w:val="restart"/>
            <w:vAlign w:val="center"/>
          </w:tcPr>
          <w:p w14:paraId="203954FD" w14:textId="51F78D87" w:rsidR="002B54EF" w:rsidRPr="00C877EE" w:rsidRDefault="00FE0B9A" w:rsidP="00B90658">
            <w:pPr>
              <w:jc w:val="center"/>
              <w:rPr>
                <w:rFonts w:ascii="Trebuchet MS" w:hAnsi="Trebuchet MS"/>
                <w:color w:val="000000"/>
                <w:sz w:val="20"/>
                <w:szCs w:val="20"/>
              </w:rPr>
            </w:pPr>
            <w:r>
              <w:rPr>
                <w:rFonts w:ascii="Trebuchet MS" w:hAnsi="Trebuchet MS"/>
                <w:color w:val="000000"/>
                <w:sz w:val="20"/>
                <w:szCs w:val="20"/>
              </w:rPr>
              <w:t>2</w:t>
            </w:r>
          </w:p>
        </w:tc>
        <w:tc>
          <w:tcPr>
            <w:tcW w:w="1170" w:type="dxa"/>
            <w:vMerge w:val="restart"/>
            <w:vAlign w:val="center"/>
          </w:tcPr>
          <w:p w14:paraId="527E3371" w14:textId="07B97EFE" w:rsidR="002B54EF" w:rsidRPr="00C877EE" w:rsidRDefault="002B54EF" w:rsidP="00B90658">
            <w:pPr>
              <w:jc w:val="center"/>
              <w:rPr>
                <w:rFonts w:ascii="Trebuchet MS" w:hAnsi="Trebuchet MS"/>
                <w:color w:val="000000"/>
                <w:sz w:val="20"/>
                <w:szCs w:val="20"/>
              </w:rPr>
            </w:pPr>
            <w:r w:rsidRPr="002B54EF">
              <w:rPr>
                <w:rFonts w:ascii="Trebuchet MS" w:hAnsi="Trebuchet MS"/>
                <w:color w:val="000000"/>
                <w:sz w:val="20"/>
                <w:szCs w:val="20"/>
              </w:rPr>
              <w:t>Besianë Kastrati</w:t>
            </w:r>
          </w:p>
        </w:tc>
        <w:tc>
          <w:tcPr>
            <w:tcW w:w="1170" w:type="dxa"/>
            <w:vMerge w:val="restart"/>
            <w:vAlign w:val="center"/>
          </w:tcPr>
          <w:p w14:paraId="4E886578" w14:textId="5CCFC895" w:rsidR="002B54EF" w:rsidRPr="00C877EE" w:rsidRDefault="002B54EF" w:rsidP="00B90658">
            <w:pPr>
              <w:jc w:val="center"/>
              <w:rPr>
                <w:rFonts w:ascii="Trebuchet MS" w:hAnsi="Trebuchet MS"/>
                <w:color w:val="000000"/>
                <w:sz w:val="20"/>
                <w:szCs w:val="20"/>
              </w:rPr>
            </w:pPr>
            <w:r w:rsidRPr="002B54EF">
              <w:rPr>
                <w:rFonts w:ascii="Trebuchet MS" w:hAnsi="Trebuchet MS"/>
                <w:color w:val="000000"/>
                <w:sz w:val="20"/>
                <w:szCs w:val="20"/>
              </w:rPr>
              <w:t>Mës. Fizikë</w:t>
            </w:r>
          </w:p>
        </w:tc>
        <w:tc>
          <w:tcPr>
            <w:tcW w:w="3420" w:type="dxa"/>
            <w:vMerge w:val="restart"/>
            <w:vAlign w:val="center"/>
          </w:tcPr>
          <w:p w14:paraId="61A98A41" w14:textId="088DE245" w:rsidR="002B54EF" w:rsidRPr="00C877EE" w:rsidRDefault="002B54EF" w:rsidP="00B90658">
            <w:pPr>
              <w:jc w:val="center"/>
              <w:rPr>
                <w:rFonts w:ascii="Trebuchet MS" w:hAnsi="Trebuchet MS"/>
                <w:color w:val="000000"/>
                <w:sz w:val="20"/>
                <w:szCs w:val="20"/>
              </w:rPr>
            </w:pPr>
            <w:r w:rsidRPr="002B54EF">
              <w:rPr>
                <w:rFonts w:ascii="Trebuchet MS" w:hAnsi="Trebuchet MS"/>
                <w:color w:val="000000"/>
                <w:sz w:val="20"/>
                <w:szCs w:val="20"/>
              </w:rPr>
              <w:t>Ndikimi i projekteve në të nxënit e fizikës në SHML</w:t>
            </w:r>
          </w:p>
        </w:tc>
        <w:tc>
          <w:tcPr>
            <w:tcW w:w="1170" w:type="dxa"/>
            <w:vAlign w:val="center"/>
          </w:tcPr>
          <w:p w14:paraId="4029BB67" w14:textId="722526C1" w:rsidR="002B54EF" w:rsidRPr="002C25E6" w:rsidRDefault="002B54EF" w:rsidP="002C25E6">
            <w:pPr>
              <w:jc w:val="center"/>
              <w:rPr>
                <w:rFonts w:ascii="Trebuchet MS" w:hAnsi="Trebuchet MS"/>
                <w:color w:val="000000"/>
                <w:sz w:val="22"/>
                <w:szCs w:val="22"/>
              </w:rPr>
            </w:pPr>
            <w:r w:rsidRPr="002C25E6">
              <w:rPr>
                <w:rFonts w:ascii="Calibri" w:hAnsi="Calibri"/>
                <w:color w:val="000000"/>
                <w:sz w:val="22"/>
                <w:szCs w:val="22"/>
              </w:rPr>
              <w:t>Kryetar/e</w:t>
            </w:r>
          </w:p>
        </w:tc>
        <w:tc>
          <w:tcPr>
            <w:tcW w:w="2160" w:type="dxa"/>
            <w:vAlign w:val="bottom"/>
          </w:tcPr>
          <w:p w14:paraId="1C072574" w14:textId="272A30AE" w:rsidR="002B54EF" w:rsidRPr="002C25E6" w:rsidRDefault="002B54EF" w:rsidP="002C25E6">
            <w:pPr>
              <w:rPr>
                <w:rFonts w:ascii="Trebuchet MS" w:hAnsi="Trebuchet MS"/>
                <w:color w:val="000000"/>
                <w:sz w:val="22"/>
                <w:szCs w:val="22"/>
              </w:rPr>
            </w:pPr>
            <w:r>
              <w:rPr>
                <w:rFonts w:ascii="Calibri" w:hAnsi="Calibri"/>
                <w:color w:val="000000"/>
              </w:rPr>
              <w:t>Ruzhdi Kuqi</w:t>
            </w:r>
          </w:p>
        </w:tc>
      </w:tr>
      <w:tr w:rsidR="002B54EF" w:rsidRPr="00C877EE" w14:paraId="4FE986C0" w14:textId="77777777" w:rsidTr="004B31EE">
        <w:trPr>
          <w:trHeight w:val="144"/>
        </w:trPr>
        <w:tc>
          <w:tcPr>
            <w:tcW w:w="468" w:type="dxa"/>
            <w:vMerge/>
            <w:vAlign w:val="center"/>
          </w:tcPr>
          <w:p w14:paraId="503CA023" w14:textId="77777777" w:rsidR="002B54EF" w:rsidRPr="00C877EE" w:rsidRDefault="002B54EF" w:rsidP="00B90658">
            <w:pPr>
              <w:jc w:val="center"/>
              <w:rPr>
                <w:rFonts w:ascii="Trebuchet MS" w:hAnsi="Trebuchet MS"/>
                <w:color w:val="000000"/>
                <w:sz w:val="20"/>
                <w:szCs w:val="20"/>
              </w:rPr>
            </w:pPr>
          </w:p>
        </w:tc>
        <w:tc>
          <w:tcPr>
            <w:tcW w:w="1170" w:type="dxa"/>
            <w:vMerge/>
            <w:vAlign w:val="center"/>
          </w:tcPr>
          <w:p w14:paraId="40D841FF" w14:textId="77777777" w:rsidR="002B54EF" w:rsidRPr="00C877EE" w:rsidRDefault="002B54EF" w:rsidP="00B90658">
            <w:pPr>
              <w:jc w:val="center"/>
              <w:rPr>
                <w:rFonts w:ascii="Trebuchet MS" w:hAnsi="Trebuchet MS"/>
                <w:color w:val="000000"/>
                <w:sz w:val="20"/>
                <w:szCs w:val="20"/>
              </w:rPr>
            </w:pPr>
          </w:p>
        </w:tc>
        <w:tc>
          <w:tcPr>
            <w:tcW w:w="1170" w:type="dxa"/>
            <w:vMerge/>
            <w:vAlign w:val="center"/>
          </w:tcPr>
          <w:p w14:paraId="4368A0F6" w14:textId="77777777" w:rsidR="002B54EF" w:rsidRPr="00C877EE" w:rsidRDefault="002B54EF" w:rsidP="00B90658">
            <w:pPr>
              <w:jc w:val="center"/>
              <w:rPr>
                <w:rFonts w:ascii="Trebuchet MS" w:hAnsi="Trebuchet MS"/>
                <w:color w:val="000000"/>
                <w:sz w:val="20"/>
                <w:szCs w:val="20"/>
              </w:rPr>
            </w:pPr>
          </w:p>
        </w:tc>
        <w:tc>
          <w:tcPr>
            <w:tcW w:w="3420" w:type="dxa"/>
            <w:vMerge/>
            <w:vAlign w:val="center"/>
          </w:tcPr>
          <w:p w14:paraId="1FF3E898" w14:textId="77777777" w:rsidR="002B54EF" w:rsidRPr="00C877EE" w:rsidRDefault="002B54EF" w:rsidP="00B90658">
            <w:pPr>
              <w:jc w:val="center"/>
              <w:rPr>
                <w:rFonts w:ascii="Trebuchet MS" w:hAnsi="Trebuchet MS"/>
                <w:color w:val="000000"/>
                <w:sz w:val="20"/>
                <w:szCs w:val="20"/>
              </w:rPr>
            </w:pPr>
          </w:p>
        </w:tc>
        <w:tc>
          <w:tcPr>
            <w:tcW w:w="1170" w:type="dxa"/>
            <w:vAlign w:val="center"/>
          </w:tcPr>
          <w:p w14:paraId="6B2EBFEB" w14:textId="161663E3" w:rsidR="002B54EF" w:rsidRPr="002C25E6" w:rsidRDefault="002B54EF" w:rsidP="002C25E6">
            <w:pPr>
              <w:jc w:val="center"/>
              <w:rPr>
                <w:rFonts w:ascii="Trebuchet MS" w:hAnsi="Trebuchet MS"/>
                <w:color w:val="000000"/>
                <w:sz w:val="22"/>
                <w:szCs w:val="22"/>
              </w:rPr>
            </w:pPr>
            <w:r w:rsidRPr="002C25E6">
              <w:rPr>
                <w:rFonts w:ascii="Calibri" w:hAnsi="Calibri"/>
                <w:color w:val="000000"/>
                <w:sz w:val="22"/>
                <w:szCs w:val="22"/>
              </w:rPr>
              <w:t>Mentor/e</w:t>
            </w:r>
          </w:p>
        </w:tc>
        <w:tc>
          <w:tcPr>
            <w:tcW w:w="2160" w:type="dxa"/>
            <w:vAlign w:val="bottom"/>
          </w:tcPr>
          <w:p w14:paraId="7B859D1E" w14:textId="189A4826" w:rsidR="002B54EF" w:rsidRPr="002C25E6" w:rsidRDefault="002B54EF" w:rsidP="002C25E6">
            <w:pPr>
              <w:rPr>
                <w:rFonts w:ascii="Trebuchet MS" w:hAnsi="Trebuchet MS"/>
                <w:color w:val="000000"/>
                <w:sz w:val="22"/>
                <w:szCs w:val="22"/>
              </w:rPr>
            </w:pPr>
            <w:r>
              <w:rPr>
                <w:rFonts w:ascii="Calibri" w:hAnsi="Calibri"/>
                <w:color w:val="000000"/>
              </w:rPr>
              <w:t>Zeqir Shaqiri</w:t>
            </w:r>
          </w:p>
        </w:tc>
      </w:tr>
      <w:tr w:rsidR="002B54EF" w:rsidRPr="00C877EE" w14:paraId="409FC8DC" w14:textId="77777777" w:rsidTr="004B31EE">
        <w:trPr>
          <w:trHeight w:val="144"/>
        </w:trPr>
        <w:tc>
          <w:tcPr>
            <w:tcW w:w="468" w:type="dxa"/>
            <w:vMerge/>
            <w:vAlign w:val="center"/>
          </w:tcPr>
          <w:p w14:paraId="4CE36185" w14:textId="77777777" w:rsidR="002B54EF" w:rsidRPr="00C877EE" w:rsidRDefault="002B54EF" w:rsidP="00B90658">
            <w:pPr>
              <w:jc w:val="center"/>
              <w:rPr>
                <w:rFonts w:ascii="Trebuchet MS" w:hAnsi="Trebuchet MS"/>
                <w:color w:val="000000"/>
                <w:sz w:val="20"/>
                <w:szCs w:val="20"/>
              </w:rPr>
            </w:pPr>
          </w:p>
        </w:tc>
        <w:tc>
          <w:tcPr>
            <w:tcW w:w="1170" w:type="dxa"/>
            <w:vMerge/>
            <w:vAlign w:val="center"/>
          </w:tcPr>
          <w:p w14:paraId="4A210920" w14:textId="77777777" w:rsidR="002B54EF" w:rsidRPr="00C877EE" w:rsidRDefault="002B54EF" w:rsidP="00B90658">
            <w:pPr>
              <w:jc w:val="center"/>
              <w:rPr>
                <w:rFonts w:ascii="Trebuchet MS" w:hAnsi="Trebuchet MS"/>
                <w:color w:val="000000"/>
                <w:sz w:val="20"/>
                <w:szCs w:val="20"/>
              </w:rPr>
            </w:pPr>
          </w:p>
        </w:tc>
        <w:tc>
          <w:tcPr>
            <w:tcW w:w="1170" w:type="dxa"/>
            <w:vMerge/>
            <w:vAlign w:val="center"/>
          </w:tcPr>
          <w:p w14:paraId="7067FA59" w14:textId="77777777" w:rsidR="002B54EF" w:rsidRPr="00C877EE" w:rsidRDefault="002B54EF" w:rsidP="00B90658">
            <w:pPr>
              <w:jc w:val="center"/>
              <w:rPr>
                <w:rFonts w:ascii="Trebuchet MS" w:hAnsi="Trebuchet MS"/>
                <w:color w:val="000000"/>
                <w:sz w:val="20"/>
                <w:szCs w:val="20"/>
              </w:rPr>
            </w:pPr>
          </w:p>
        </w:tc>
        <w:tc>
          <w:tcPr>
            <w:tcW w:w="3420" w:type="dxa"/>
            <w:vMerge/>
            <w:vAlign w:val="center"/>
          </w:tcPr>
          <w:p w14:paraId="5FFC0D7C" w14:textId="77777777" w:rsidR="002B54EF" w:rsidRPr="00C877EE" w:rsidRDefault="002B54EF" w:rsidP="00B90658">
            <w:pPr>
              <w:jc w:val="center"/>
              <w:rPr>
                <w:rFonts w:ascii="Trebuchet MS" w:hAnsi="Trebuchet MS"/>
                <w:color w:val="000000"/>
                <w:sz w:val="20"/>
                <w:szCs w:val="20"/>
              </w:rPr>
            </w:pPr>
          </w:p>
        </w:tc>
        <w:tc>
          <w:tcPr>
            <w:tcW w:w="1170" w:type="dxa"/>
            <w:vAlign w:val="center"/>
          </w:tcPr>
          <w:p w14:paraId="639E3047" w14:textId="26180410" w:rsidR="002B54EF" w:rsidRPr="002C25E6" w:rsidRDefault="002B54EF" w:rsidP="002C25E6">
            <w:pPr>
              <w:jc w:val="center"/>
              <w:rPr>
                <w:rFonts w:ascii="Trebuchet MS" w:hAnsi="Trebuchet MS"/>
                <w:color w:val="000000"/>
                <w:sz w:val="22"/>
                <w:szCs w:val="22"/>
              </w:rPr>
            </w:pPr>
            <w:r w:rsidRPr="002C25E6">
              <w:rPr>
                <w:rFonts w:ascii="Calibri" w:hAnsi="Calibri"/>
                <w:color w:val="000000"/>
                <w:sz w:val="22"/>
                <w:szCs w:val="22"/>
              </w:rPr>
              <w:t>Anetar/e</w:t>
            </w:r>
          </w:p>
        </w:tc>
        <w:tc>
          <w:tcPr>
            <w:tcW w:w="2160" w:type="dxa"/>
            <w:vAlign w:val="bottom"/>
          </w:tcPr>
          <w:p w14:paraId="46AEF2A7" w14:textId="71CE9179" w:rsidR="002B54EF" w:rsidRPr="002C25E6" w:rsidRDefault="002B54EF" w:rsidP="002C25E6">
            <w:pPr>
              <w:rPr>
                <w:rFonts w:ascii="Trebuchet MS" w:hAnsi="Trebuchet MS"/>
                <w:color w:val="000000"/>
                <w:sz w:val="22"/>
                <w:szCs w:val="22"/>
              </w:rPr>
            </w:pPr>
            <w:r>
              <w:rPr>
                <w:rFonts w:ascii="Calibri" w:hAnsi="Calibri"/>
                <w:color w:val="000000"/>
              </w:rPr>
              <w:t>Minevere Rashiti</w:t>
            </w:r>
          </w:p>
        </w:tc>
      </w:tr>
      <w:tr w:rsidR="002B54EF" w:rsidRPr="00C877EE" w14:paraId="2A41B0F9" w14:textId="77777777" w:rsidTr="001D2D40">
        <w:trPr>
          <w:trHeight w:val="144"/>
        </w:trPr>
        <w:tc>
          <w:tcPr>
            <w:tcW w:w="468" w:type="dxa"/>
            <w:vMerge w:val="restart"/>
            <w:vAlign w:val="center"/>
          </w:tcPr>
          <w:p w14:paraId="69A48B69" w14:textId="20FD51C8" w:rsidR="002B54EF" w:rsidRPr="00C877EE" w:rsidRDefault="00FE0B9A" w:rsidP="00B90658">
            <w:pPr>
              <w:jc w:val="center"/>
              <w:rPr>
                <w:rFonts w:ascii="Trebuchet MS" w:hAnsi="Trebuchet MS"/>
                <w:color w:val="000000"/>
                <w:sz w:val="20"/>
                <w:szCs w:val="20"/>
              </w:rPr>
            </w:pPr>
            <w:r>
              <w:rPr>
                <w:rFonts w:ascii="Trebuchet MS" w:hAnsi="Trebuchet MS"/>
                <w:color w:val="000000"/>
                <w:sz w:val="20"/>
                <w:szCs w:val="20"/>
              </w:rPr>
              <w:t>3</w:t>
            </w:r>
          </w:p>
        </w:tc>
        <w:tc>
          <w:tcPr>
            <w:tcW w:w="1170" w:type="dxa"/>
            <w:vMerge w:val="restart"/>
            <w:vAlign w:val="center"/>
          </w:tcPr>
          <w:p w14:paraId="68852697" w14:textId="1F6ECC6F" w:rsidR="002B54EF" w:rsidRPr="00C877EE" w:rsidRDefault="002B54EF" w:rsidP="00B90658">
            <w:pPr>
              <w:jc w:val="center"/>
              <w:rPr>
                <w:rFonts w:ascii="Trebuchet MS" w:hAnsi="Trebuchet MS"/>
                <w:color w:val="000000"/>
                <w:sz w:val="20"/>
                <w:szCs w:val="20"/>
              </w:rPr>
            </w:pPr>
            <w:r w:rsidRPr="002B54EF">
              <w:rPr>
                <w:rFonts w:ascii="Trebuchet MS" w:hAnsi="Trebuchet MS"/>
                <w:color w:val="000000"/>
                <w:sz w:val="20"/>
                <w:szCs w:val="20"/>
              </w:rPr>
              <w:t>Violeta Bahtijari</w:t>
            </w:r>
          </w:p>
        </w:tc>
        <w:tc>
          <w:tcPr>
            <w:tcW w:w="1170" w:type="dxa"/>
            <w:vMerge w:val="restart"/>
            <w:vAlign w:val="center"/>
          </w:tcPr>
          <w:p w14:paraId="75774709" w14:textId="153CE3E8" w:rsidR="002B54EF" w:rsidRPr="00C877EE" w:rsidRDefault="002B54EF" w:rsidP="00B90658">
            <w:pPr>
              <w:jc w:val="center"/>
              <w:rPr>
                <w:rFonts w:ascii="Trebuchet MS" w:hAnsi="Trebuchet MS"/>
                <w:color w:val="000000"/>
                <w:sz w:val="20"/>
                <w:szCs w:val="20"/>
              </w:rPr>
            </w:pPr>
            <w:r w:rsidRPr="002B54EF">
              <w:rPr>
                <w:rFonts w:ascii="Trebuchet MS" w:hAnsi="Trebuchet MS"/>
                <w:color w:val="000000"/>
                <w:sz w:val="20"/>
                <w:szCs w:val="20"/>
              </w:rPr>
              <w:t>Mës. Fizikë</w:t>
            </w:r>
          </w:p>
        </w:tc>
        <w:tc>
          <w:tcPr>
            <w:tcW w:w="3420" w:type="dxa"/>
            <w:vMerge w:val="restart"/>
            <w:vAlign w:val="center"/>
          </w:tcPr>
          <w:p w14:paraId="7BED242B" w14:textId="6DAFB014" w:rsidR="002B54EF" w:rsidRPr="00C877EE" w:rsidRDefault="002B54EF" w:rsidP="00B90658">
            <w:pPr>
              <w:jc w:val="center"/>
              <w:rPr>
                <w:rFonts w:ascii="Trebuchet MS" w:hAnsi="Trebuchet MS"/>
                <w:color w:val="000000"/>
                <w:sz w:val="20"/>
                <w:szCs w:val="20"/>
              </w:rPr>
            </w:pPr>
            <w:r w:rsidRPr="002B54EF">
              <w:rPr>
                <w:rFonts w:ascii="Trebuchet MS" w:hAnsi="Trebuchet MS"/>
                <w:color w:val="000000"/>
                <w:sz w:val="20"/>
                <w:szCs w:val="20"/>
              </w:rPr>
              <w:t>Të nxënit për rrezatimin radioaktiv në Shkollën e mesme të ulët</w:t>
            </w:r>
          </w:p>
        </w:tc>
        <w:tc>
          <w:tcPr>
            <w:tcW w:w="1170" w:type="dxa"/>
            <w:vAlign w:val="center"/>
          </w:tcPr>
          <w:p w14:paraId="53918838" w14:textId="77DDCB2F" w:rsidR="002B54EF" w:rsidRPr="002C25E6" w:rsidRDefault="002B54EF" w:rsidP="002C25E6">
            <w:pPr>
              <w:jc w:val="center"/>
              <w:rPr>
                <w:rFonts w:ascii="Trebuchet MS" w:hAnsi="Trebuchet MS"/>
                <w:color w:val="000000"/>
                <w:sz w:val="22"/>
                <w:szCs w:val="22"/>
              </w:rPr>
            </w:pPr>
            <w:r w:rsidRPr="002C25E6">
              <w:rPr>
                <w:rFonts w:ascii="Calibri" w:hAnsi="Calibri"/>
                <w:color w:val="000000"/>
                <w:sz w:val="22"/>
                <w:szCs w:val="22"/>
              </w:rPr>
              <w:t>Kryetar/e</w:t>
            </w:r>
          </w:p>
        </w:tc>
        <w:tc>
          <w:tcPr>
            <w:tcW w:w="2160" w:type="dxa"/>
            <w:vAlign w:val="bottom"/>
          </w:tcPr>
          <w:p w14:paraId="1123BD44" w14:textId="34115F09" w:rsidR="002B54EF" w:rsidRPr="002C25E6" w:rsidRDefault="002B54EF" w:rsidP="002C25E6">
            <w:pPr>
              <w:rPr>
                <w:rFonts w:ascii="Trebuchet MS" w:hAnsi="Trebuchet MS"/>
                <w:color w:val="000000"/>
                <w:sz w:val="22"/>
                <w:szCs w:val="22"/>
              </w:rPr>
            </w:pPr>
            <w:r>
              <w:rPr>
                <w:rFonts w:ascii="Calibri" w:hAnsi="Calibri"/>
                <w:color w:val="000000"/>
              </w:rPr>
              <w:t>Hatixhe Ismajli</w:t>
            </w:r>
          </w:p>
        </w:tc>
      </w:tr>
      <w:tr w:rsidR="002B54EF" w:rsidRPr="00C877EE" w14:paraId="72614FD9" w14:textId="77777777" w:rsidTr="001D2D40">
        <w:trPr>
          <w:trHeight w:val="144"/>
        </w:trPr>
        <w:tc>
          <w:tcPr>
            <w:tcW w:w="468" w:type="dxa"/>
            <w:vMerge/>
            <w:vAlign w:val="center"/>
          </w:tcPr>
          <w:p w14:paraId="352F01B8" w14:textId="77777777" w:rsidR="002B54EF" w:rsidRPr="00C877EE" w:rsidRDefault="002B54EF" w:rsidP="00B90658">
            <w:pPr>
              <w:jc w:val="center"/>
              <w:rPr>
                <w:rFonts w:ascii="Trebuchet MS" w:hAnsi="Trebuchet MS"/>
                <w:color w:val="000000"/>
                <w:sz w:val="20"/>
                <w:szCs w:val="20"/>
              </w:rPr>
            </w:pPr>
          </w:p>
        </w:tc>
        <w:tc>
          <w:tcPr>
            <w:tcW w:w="1170" w:type="dxa"/>
            <w:vMerge/>
            <w:vAlign w:val="center"/>
          </w:tcPr>
          <w:p w14:paraId="6761D1B3" w14:textId="77777777" w:rsidR="002B54EF" w:rsidRPr="00C877EE" w:rsidRDefault="002B54EF" w:rsidP="00B90658">
            <w:pPr>
              <w:jc w:val="center"/>
              <w:rPr>
                <w:rFonts w:ascii="Trebuchet MS" w:hAnsi="Trebuchet MS"/>
                <w:color w:val="000000"/>
                <w:sz w:val="20"/>
                <w:szCs w:val="20"/>
              </w:rPr>
            </w:pPr>
          </w:p>
        </w:tc>
        <w:tc>
          <w:tcPr>
            <w:tcW w:w="1170" w:type="dxa"/>
            <w:vMerge/>
            <w:vAlign w:val="center"/>
          </w:tcPr>
          <w:p w14:paraId="2F815C94" w14:textId="77777777" w:rsidR="002B54EF" w:rsidRPr="00C877EE" w:rsidRDefault="002B54EF" w:rsidP="00B90658">
            <w:pPr>
              <w:jc w:val="center"/>
              <w:rPr>
                <w:rFonts w:ascii="Trebuchet MS" w:hAnsi="Trebuchet MS"/>
                <w:color w:val="000000"/>
                <w:sz w:val="20"/>
                <w:szCs w:val="20"/>
              </w:rPr>
            </w:pPr>
          </w:p>
        </w:tc>
        <w:tc>
          <w:tcPr>
            <w:tcW w:w="3420" w:type="dxa"/>
            <w:vMerge/>
            <w:vAlign w:val="center"/>
          </w:tcPr>
          <w:p w14:paraId="10C969B8" w14:textId="77777777" w:rsidR="002B54EF" w:rsidRPr="00C877EE" w:rsidRDefault="002B54EF" w:rsidP="00B90658">
            <w:pPr>
              <w:jc w:val="center"/>
              <w:rPr>
                <w:rFonts w:ascii="Trebuchet MS" w:hAnsi="Trebuchet MS"/>
                <w:color w:val="000000"/>
                <w:sz w:val="20"/>
                <w:szCs w:val="20"/>
              </w:rPr>
            </w:pPr>
          </w:p>
        </w:tc>
        <w:tc>
          <w:tcPr>
            <w:tcW w:w="1170" w:type="dxa"/>
            <w:vAlign w:val="center"/>
          </w:tcPr>
          <w:p w14:paraId="19E9640E" w14:textId="3AF983A5" w:rsidR="002B54EF" w:rsidRPr="002C25E6" w:rsidRDefault="002B54EF" w:rsidP="002C25E6">
            <w:pPr>
              <w:jc w:val="center"/>
              <w:rPr>
                <w:rFonts w:ascii="Trebuchet MS" w:hAnsi="Trebuchet MS"/>
                <w:color w:val="000000"/>
                <w:sz w:val="22"/>
                <w:szCs w:val="22"/>
              </w:rPr>
            </w:pPr>
            <w:r w:rsidRPr="002C25E6">
              <w:rPr>
                <w:rFonts w:ascii="Calibri" w:hAnsi="Calibri"/>
                <w:color w:val="000000"/>
                <w:sz w:val="22"/>
                <w:szCs w:val="22"/>
              </w:rPr>
              <w:t>Mentor/e</w:t>
            </w:r>
          </w:p>
        </w:tc>
        <w:tc>
          <w:tcPr>
            <w:tcW w:w="2160" w:type="dxa"/>
            <w:vAlign w:val="bottom"/>
          </w:tcPr>
          <w:p w14:paraId="29B02702" w14:textId="1977B61C" w:rsidR="002B54EF" w:rsidRPr="002C25E6" w:rsidRDefault="002B54EF" w:rsidP="002C25E6">
            <w:pPr>
              <w:rPr>
                <w:rFonts w:ascii="Trebuchet MS" w:hAnsi="Trebuchet MS"/>
                <w:color w:val="000000"/>
                <w:sz w:val="22"/>
                <w:szCs w:val="22"/>
              </w:rPr>
            </w:pPr>
            <w:r>
              <w:rPr>
                <w:rFonts w:ascii="Calibri" w:hAnsi="Calibri"/>
                <w:color w:val="000000"/>
              </w:rPr>
              <w:t>Zeqir Shaqiri</w:t>
            </w:r>
          </w:p>
        </w:tc>
      </w:tr>
      <w:tr w:rsidR="002B54EF" w:rsidRPr="00C877EE" w14:paraId="7CAEE729" w14:textId="77777777" w:rsidTr="001D2D40">
        <w:trPr>
          <w:trHeight w:val="144"/>
        </w:trPr>
        <w:tc>
          <w:tcPr>
            <w:tcW w:w="468" w:type="dxa"/>
            <w:vMerge/>
            <w:vAlign w:val="center"/>
          </w:tcPr>
          <w:p w14:paraId="1A412DFF" w14:textId="77777777" w:rsidR="002B54EF" w:rsidRPr="00C877EE" w:rsidRDefault="002B54EF" w:rsidP="00B90658">
            <w:pPr>
              <w:jc w:val="center"/>
              <w:rPr>
                <w:rFonts w:ascii="Trebuchet MS" w:hAnsi="Trebuchet MS"/>
                <w:color w:val="000000"/>
                <w:sz w:val="20"/>
                <w:szCs w:val="20"/>
              </w:rPr>
            </w:pPr>
          </w:p>
        </w:tc>
        <w:tc>
          <w:tcPr>
            <w:tcW w:w="1170" w:type="dxa"/>
            <w:vMerge/>
            <w:vAlign w:val="center"/>
          </w:tcPr>
          <w:p w14:paraId="518E5458" w14:textId="77777777" w:rsidR="002B54EF" w:rsidRPr="00C877EE" w:rsidRDefault="002B54EF" w:rsidP="00B90658">
            <w:pPr>
              <w:jc w:val="center"/>
              <w:rPr>
                <w:rFonts w:ascii="Trebuchet MS" w:hAnsi="Trebuchet MS"/>
                <w:color w:val="000000"/>
                <w:sz w:val="20"/>
                <w:szCs w:val="20"/>
              </w:rPr>
            </w:pPr>
          </w:p>
        </w:tc>
        <w:tc>
          <w:tcPr>
            <w:tcW w:w="1170" w:type="dxa"/>
            <w:vMerge/>
            <w:vAlign w:val="center"/>
          </w:tcPr>
          <w:p w14:paraId="1CF9CA80" w14:textId="77777777" w:rsidR="002B54EF" w:rsidRPr="00C877EE" w:rsidRDefault="002B54EF" w:rsidP="00B90658">
            <w:pPr>
              <w:jc w:val="center"/>
              <w:rPr>
                <w:rFonts w:ascii="Trebuchet MS" w:hAnsi="Trebuchet MS"/>
                <w:color w:val="000000"/>
                <w:sz w:val="20"/>
                <w:szCs w:val="20"/>
              </w:rPr>
            </w:pPr>
          </w:p>
        </w:tc>
        <w:tc>
          <w:tcPr>
            <w:tcW w:w="3420" w:type="dxa"/>
            <w:vMerge/>
            <w:vAlign w:val="center"/>
          </w:tcPr>
          <w:p w14:paraId="35DA41CE" w14:textId="77777777" w:rsidR="002B54EF" w:rsidRPr="00C877EE" w:rsidRDefault="002B54EF" w:rsidP="00B90658">
            <w:pPr>
              <w:jc w:val="center"/>
              <w:rPr>
                <w:rFonts w:ascii="Trebuchet MS" w:hAnsi="Trebuchet MS"/>
                <w:color w:val="000000"/>
                <w:sz w:val="20"/>
                <w:szCs w:val="20"/>
              </w:rPr>
            </w:pPr>
          </w:p>
        </w:tc>
        <w:tc>
          <w:tcPr>
            <w:tcW w:w="1170" w:type="dxa"/>
            <w:vAlign w:val="center"/>
          </w:tcPr>
          <w:p w14:paraId="111B433F" w14:textId="487957E9" w:rsidR="002B54EF" w:rsidRPr="002C25E6" w:rsidRDefault="002B54EF" w:rsidP="002C25E6">
            <w:pPr>
              <w:jc w:val="center"/>
              <w:rPr>
                <w:rFonts w:ascii="Trebuchet MS" w:hAnsi="Trebuchet MS"/>
                <w:color w:val="000000"/>
                <w:sz w:val="22"/>
                <w:szCs w:val="22"/>
              </w:rPr>
            </w:pPr>
            <w:r w:rsidRPr="002C25E6">
              <w:rPr>
                <w:rFonts w:ascii="Calibri" w:hAnsi="Calibri"/>
                <w:color w:val="000000"/>
                <w:sz w:val="22"/>
                <w:szCs w:val="22"/>
              </w:rPr>
              <w:t>Anetar/e</w:t>
            </w:r>
          </w:p>
        </w:tc>
        <w:tc>
          <w:tcPr>
            <w:tcW w:w="2160" w:type="dxa"/>
            <w:vAlign w:val="bottom"/>
          </w:tcPr>
          <w:p w14:paraId="5DEF7F55" w14:textId="209221D9" w:rsidR="002B54EF" w:rsidRPr="002C25E6" w:rsidRDefault="002B54EF" w:rsidP="002C25E6">
            <w:pPr>
              <w:rPr>
                <w:rFonts w:ascii="Trebuchet MS" w:hAnsi="Trebuchet MS"/>
                <w:color w:val="000000"/>
                <w:sz w:val="22"/>
                <w:szCs w:val="22"/>
              </w:rPr>
            </w:pPr>
            <w:r>
              <w:rPr>
                <w:rFonts w:ascii="Calibri" w:hAnsi="Calibri"/>
                <w:color w:val="000000"/>
              </w:rPr>
              <w:t>Arlinda Damoni</w:t>
            </w:r>
          </w:p>
        </w:tc>
      </w:tr>
      <w:tr w:rsidR="002B54EF" w:rsidRPr="00C877EE" w14:paraId="6626FC4F" w14:textId="77777777" w:rsidTr="00D63AAD">
        <w:trPr>
          <w:trHeight w:val="144"/>
        </w:trPr>
        <w:tc>
          <w:tcPr>
            <w:tcW w:w="468" w:type="dxa"/>
            <w:vMerge w:val="restart"/>
            <w:vAlign w:val="center"/>
          </w:tcPr>
          <w:p w14:paraId="5CE7072E" w14:textId="3137220D" w:rsidR="002B54EF" w:rsidRPr="00C877EE" w:rsidRDefault="00FE0B9A" w:rsidP="00B90658">
            <w:pPr>
              <w:jc w:val="center"/>
              <w:rPr>
                <w:rFonts w:ascii="Trebuchet MS" w:hAnsi="Trebuchet MS"/>
                <w:color w:val="000000"/>
                <w:sz w:val="20"/>
                <w:szCs w:val="20"/>
              </w:rPr>
            </w:pPr>
            <w:r>
              <w:rPr>
                <w:rFonts w:ascii="Trebuchet MS" w:hAnsi="Trebuchet MS"/>
                <w:color w:val="000000"/>
                <w:sz w:val="20"/>
                <w:szCs w:val="20"/>
              </w:rPr>
              <w:t>4</w:t>
            </w:r>
          </w:p>
        </w:tc>
        <w:tc>
          <w:tcPr>
            <w:tcW w:w="1170" w:type="dxa"/>
            <w:vMerge w:val="restart"/>
            <w:vAlign w:val="center"/>
          </w:tcPr>
          <w:p w14:paraId="260B5025" w14:textId="44DDAA26" w:rsidR="002B54EF" w:rsidRPr="00C877EE" w:rsidRDefault="002B54EF" w:rsidP="00B90658">
            <w:pPr>
              <w:jc w:val="center"/>
              <w:rPr>
                <w:rFonts w:ascii="Trebuchet MS" w:hAnsi="Trebuchet MS"/>
                <w:color w:val="000000"/>
                <w:sz w:val="20"/>
                <w:szCs w:val="20"/>
              </w:rPr>
            </w:pPr>
            <w:r w:rsidRPr="002B54EF">
              <w:rPr>
                <w:rFonts w:ascii="Trebuchet MS" w:hAnsi="Trebuchet MS"/>
                <w:color w:val="000000"/>
                <w:sz w:val="20"/>
                <w:szCs w:val="20"/>
              </w:rPr>
              <w:t>Rozafa Vataj - Hajrullahaj</w:t>
            </w:r>
          </w:p>
        </w:tc>
        <w:tc>
          <w:tcPr>
            <w:tcW w:w="1170" w:type="dxa"/>
            <w:vMerge w:val="restart"/>
            <w:vAlign w:val="center"/>
          </w:tcPr>
          <w:p w14:paraId="1365CBF6" w14:textId="590690FB" w:rsidR="002B54EF" w:rsidRPr="00C877EE" w:rsidRDefault="002B54EF" w:rsidP="00B90658">
            <w:pPr>
              <w:jc w:val="center"/>
              <w:rPr>
                <w:rFonts w:ascii="Trebuchet MS" w:hAnsi="Trebuchet MS"/>
                <w:color w:val="000000"/>
                <w:sz w:val="20"/>
                <w:szCs w:val="20"/>
              </w:rPr>
            </w:pPr>
            <w:r w:rsidRPr="002B54EF">
              <w:rPr>
                <w:rFonts w:ascii="Trebuchet MS" w:hAnsi="Trebuchet MS"/>
                <w:color w:val="000000"/>
                <w:sz w:val="20"/>
                <w:szCs w:val="20"/>
              </w:rPr>
              <w:t>Mës. Kimi</w:t>
            </w:r>
          </w:p>
        </w:tc>
        <w:tc>
          <w:tcPr>
            <w:tcW w:w="3420" w:type="dxa"/>
            <w:vMerge w:val="restart"/>
            <w:vAlign w:val="center"/>
          </w:tcPr>
          <w:p w14:paraId="434E6533" w14:textId="55E6E06C" w:rsidR="002B54EF" w:rsidRPr="00C877EE" w:rsidRDefault="002B54EF" w:rsidP="00B90658">
            <w:pPr>
              <w:jc w:val="center"/>
              <w:rPr>
                <w:rFonts w:ascii="Trebuchet MS" w:hAnsi="Trebuchet MS"/>
                <w:color w:val="000000"/>
                <w:sz w:val="20"/>
                <w:szCs w:val="20"/>
              </w:rPr>
            </w:pPr>
            <w:r w:rsidRPr="002B54EF">
              <w:rPr>
                <w:rFonts w:ascii="Trebuchet MS" w:hAnsi="Trebuchet MS"/>
                <w:color w:val="000000"/>
                <w:sz w:val="20"/>
                <w:szCs w:val="20"/>
              </w:rPr>
              <w:t>Efektiviteti i të nxënit të  atomeve të elementeve të periodës së dytë dhe te tretë përmes zbatimit të  tabelës periodike</w:t>
            </w:r>
          </w:p>
        </w:tc>
        <w:tc>
          <w:tcPr>
            <w:tcW w:w="1170" w:type="dxa"/>
            <w:vAlign w:val="center"/>
          </w:tcPr>
          <w:p w14:paraId="318D1E49" w14:textId="04BB4CCA" w:rsidR="002B54EF" w:rsidRPr="002C25E6" w:rsidRDefault="002B54EF" w:rsidP="002C25E6">
            <w:pPr>
              <w:jc w:val="center"/>
              <w:rPr>
                <w:rFonts w:ascii="Trebuchet MS" w:hAnsi="Trebuchet MS"/>
                <w:color w:val="000000"/>
                <w:sz w:val="22"/>
                <w:szCs w:val="22"/>
              </w:rPr>
            </w:pPr>
            <w:r w:rsidRPr="002C25E6">
              <w:rPr>
                <w:rFonts w:ascii="Calibri" w:hAnsi="Calibri"/>
                <w:color w:val="000000"/>
                <w:sz w:val="22"/>
                <w:szCs w:val="22"/>
              </w:rPr>
              <w:t>Kryetar/e</w:t>
            </w:r>
          </w:p>
        </w:tc>
        <w:tc>
          <w:tcPr>
            <w:tcW w:w="2160" w:type="dxa"/>
            <w:vAlign w:val="bottom"/>
          </w:tcPr>
          <w:p w14:paraId="0DCF984F" w14:textId="1F3E1DCD" w:rsidR="002B54EF" w:rsidRPr="002C25E6" w:rsidRDefault="002B54EF" w:rsidP="002C25E6">
            <w:pPr>
              <w:rPr>
                <w:rFonts w:ascii="Trebuchet MS" w:hAnsi="Trebuchet MS"/>
                <w:color w:val="000000"/>
                <w:sz w:val="22"/>
                <w:szCs w:val="22"/>
              </w:rPr>
            </w:pPr>
            <w:r>
              <w:rPr>
                <w:rFonts w:ascii="Calibri" w:hAnsi="Calibri"/>
                <w:color w:val="000000"/>
              </w:rPr>
              <w:t>Ruzhdi Kuqi</w:t>
            </w:r>
          </w:p>
        </w:tc>
      </w:tr>
      <w:tr w:rsidR="002B54EF" w:rsidRPr="00C877EE" w14:paraId="668EC969" w14:textId="77777777" w:rsidTr="00D63AAD">
        <w:trPr>
          <w:trHeight w:val="144"/>
        </w:trPr>
        <w:tc>
          <w:tcPr>
            <w:tcW w:w="468" w:type="dxa"/>
            <w:vMerge/>
            <w:vAlign w:val="center"/>
          </w:tcPr>
          <w:p w14:paraId="00AA405D" w14:textId="77777777" w:rsidR="002B54EF" w:rsidRPr="00C877EE" w:rsidRDefault="002B54EF" w:rsidP="00B90658">
            <w:pPr>
              <w:jc w:val="center"/>
              <w:rPr>
                <w:rFonts w:ascii="Trebuchet MS" w:hAnsi="Trebuchet MS"/>
                <w:color w:val="000000"/>
                <w:sz w:val="20"/>
                <w:szCs w:val="20"/>
              </w:rPr>
            </w:pPr>
          </w:p>
        </w:tc>
        <w:tc>
          <w:tcPr>
            <w:tcW w:w="1170" w:type="dxa"/>
            <w:vMerge/>
            <w:vAlign w:val="center"/>
          </w:tcPr>
          <w:p w14:paraId="1E73E536" w14:textId="77777777" w:rsidR="002B54EF" w:rsidRPr="00C877EE" w:rsidRDefault="002B54EF" w:rsidP="00B90658">
            <w:pPr>
              <w:jc w:val="center"/>
              <w:rPr>
                <w:rFonts w:ascii="Trebuchet MS" w:hAnsi="Trebuchet MS"/>
                <w:color w:val="000000"/>
                <w:sz w:val="20"/>
                <w:szCs w:val="20"/>
              </w:rPr>
            </w:pPr>
          </w:p>
        </w:tc>
        <w:tc>
          <w:tcPr>
            <w:tcW w:w="1170" w:type="dxa"/>
            <w:vMerge/>
            <w:vAlign w:val="center"/>
          </w:tcPr>
          <w:p w14:paraId="5EBE4023" w14:textId="77777777" w:rsidR="002B54EF" w:rsidRPr="00C877EE" w:rsidRDefault="002B54EF" w:rsidP="00B90658">
            <w:pPr>
              <w:jc w:val="center"/>
              <w:rPr>
                <w:rFonts w:ascii="Trebuchet MS" w:hAnsi="Trebuchet MS"/>
                <w:color w:val="000000"/>
                <w:sz w:val="20"/>
                <w:szCs w:val="20"/>
              </w:rPr>
            </w:pPr>
          </w:p>
        </w:tc>
        <w:tc>
          <w:tcPr>
            <w:tcW w:w="3420" w:type="dxa"/>
            <w:vMerge/>
            <w:vAlign w:val="center"/>
          </w:tcPr>
          <w:p w14:paraId="43AF655E" w14:textId="77777777" w:rsidR="002B54EF" w:rsidRPr="00C877EE" w:rsidRDefault="002B54EF" w:rsidP="00B90658">
            <w:pPr>
              <w:jc w:val="center"/>
              <w:rPr>
                <w:rFonts w:ascii="Trebuchet MS" w:hAnsi="Trebuchet MS"/>
                <w:color w:val="000000"/>
                <w:sz w:val="20"/>
                <w:szCs w:val="20"/>
              </w:rPr>
            </w:pPr>
          </w:p>
        </w:tc>
        <w:tc>
          <w:tcPr>
            <w:tcW w:w="1170" w:type="dxa"/>
            <w:vAlign w:val="center"/>
          </w:tcPr>
          <w:p w14:paraId="3AD09B25" w14:textId="0F8D6D86" w:rsidR="002B54EF" w:rsidRPr="002C25E6" w:rsidRDefault="002B54EF" w:rsidP="002C25E6">
            <w:pPr>
              <w:jc w:val="center"/>
              <w:rPr>
                <w:rFonts w:ascii="Trebuchet MS" w:hAnsi="Trebuchet MS"/>
                <w:color w:val="000000"/>
                <w:sz w:val="22"/>
                <w:szCs w:val="22"/>
              </w:rPr>
            </w:pPr>
            <w:r w:rsidRPr="002C25E6">
              <w:rPr>
                <w:rFonts w:ascii="Calibri" w:hAnsi="Calibri"/>
                <w:color w:val="000000"/>
                <w:sz w:val="22"/>
                <w:szCs w:val="22"/>
              </w:rPr>
              <w:t>Mentor/e</w:t>
            </w:r>
          </w:p>
        </w:tc>
        <w:tc>
          <w:tcPr>
            <w:tcW w:w="2160" w:type="dxa"/>
            <w:vAlign w:val="bottom"/>
          </w:tcPr>
          <w:p w14:paraId="6FDCA5AB" w14:textId="2D09FFBD" w:rsidR="002B54EF" w:rsidRPr="002C25E6" w:rsidRDefault="002B54EF" w:rsidP="002C25E6">
            <w:pPr>
              <w:rPr>
                <w:rFonts w:ascii="Trebuchet MS" w:hAnsi="Trebuchet MS"/>
                <w:color w:val="000000"/>
                <w:sz w:val="22"/>
                <w:szCs w:val="22"/>
              </w:rPr>
            </w:pPr>
            <w:r>
              <w:rPr>
                <w:rFonts w:ascii="Calibri" w:hAnsi="Calibri"/>
                <w:color w:val="000000"/>
              </w:rPr>
              <w:t>Islam Krasniqi</w:t>
            </w:r>
          </w:p>
        </w:tc>
      </w:tr>
      <w:tr w:rsidR="002B54EF" w:rsidRPr="00C877EE" w14:paraId="7D97B84F" w14:textId="77777777" w:rsidTr="00D63AAD">
        <w:trPr>
          <w:trHeight w:val="144"/>
        </w:trPr>
        <w:tc>
          <w:tcPr>
            <w:tcW w:w="468" w:type="dxa"/>
            <w:vMerge/>
            <w:vAlign w:val="center"/>
          </w:tcPr>
          <w:p w14:paraId="0ED1B24A" w14:textId="77777777" w:rsidR="002B54EF" w:rsidRPr="00C877EE" w:rsidRDefault="002B54EF" w:rsidP="00B90658">
            <w:pPr>
              <w:jc w:val="center"/>
              <w:rPr>
                <w:rFonts w:ascii="Trebuchet MS" w:hAnsi="Trebuchet MS"/>
                <w:color w:val="000000"/>
                <w:sz w:val="20"/>
                <w:szCs w:val="20"/>
              </w:rPr>
            </w:pPr>
          </w:p>
        </w:tc>
        <w:tc>
          <w:tcPr>
            <w:tcW w:w="1170" w:type="dxa"/>
            <w:vMerge/>
            <w:vAlign w:val="center"/>
          </w:tcPr>
          <w:p w14:paraId="1DB17F00" w14:textId="77777777" w:rsidR="002B54EF" w:rsidRPr="00C877EE" w:rsidRDefault="002B54EF" w:rsidP="00B90658">
            <w:pPr>
              <w:jc w:val="center"/>
              <w:rPr>
                <w:rFonts w:ascii="Trebuchet MS" w:hAnsi="Trebuchet MS"/>
                <w:color w:val="000000"/>
                <w:sz w:val="20"/>
                <w:szCs w:val="20"/>
              </w:rPr>
            </w:pPr>
          </w:p>
        </w:tc>
        <w:tc>
          <w:tcPr>
            <w:tcW w:w="1170" w:type="dxa"/>
            <w:vMerge/>
            <w:vAlign w:val="center"/>
          </w:tcPr>
          <w:p w14:paraId="70C39194" w14:textId="77777777" w:rsidR="002B54EF" w:rsidRPr="00C877EE" w:rsidRDefault="002B54EF" w:rsidP="00B90658">
            <w:pPr>
              <w:jc w:val="center"/>
              <w:rPr>
                <w:rFonts w:ascii="Trebuchet MS" w:hAnsi="Trebuchet MS"/>
                <w:color w:val="000000"/>
                <w:sz w:val="20"/>
                <w:szCs w:val="20"/>
              </w:rPr>
            </w:pPr>
          </w:p>
        </w:tc>
        <w:tc>
          <w:tcPr>
            <w:tcW w:w="3420" w:type="dxa"/>
            <w:vMerge/>
            <w:vAlign w:val="center"/>
          </w:tcPr>
          <w:p w14:paraId="19B4DE31" w14:textId="77777777" w:rsidR="002B54EF" w:rsidRPr="00C877EE" w:rsidRDefault="002B54EF" w:rsidP="00B90658">
            <w:pPr>
              <w:jc w:val="center"/>
              <w:rPr>
                <w:rFonts w:ascii="Trebuchet MS" w:hAnsi="Trebuchet MS"/>
                <w:color w:val="000000"/>
                <w:sz w:val="20"/>
                <w:szCs w:val="20"/>
              </w:rPr>
            </w:pPr>
          </w:p>
        </w:tc>
        <w:tc>
          <w:tcPr>
            <w:tcW w:w="1170" w:type="dxa"/>
            <w:vAlign w:val="center"/>
          </w:tcPr>
          <w:p w14:paraId="4ABCC85B" w14:textId="482EB62F" w:rsidR="002B54EF" w:rsidRPr="002C25E6" w:rsidRDefault="002B54EF" w:rsidP="002C25E6">
            <w:pPr>
              <w:jc w:val="center"/>
              <w:rPr>
                <w:rFonts w:ascii="Trebuchet MS" w:hAnsi="Trebuchet MS"/>
                <w:color w:val="000000"/>
                <w:sz w:val="22"/>
                <w:szCs w:val="22"/>
              </w:rPr>
            </w:pPr>
            <w:r w:rsidRPr="002C25E6">
              <w:rPr>
                <w:rFonts w:ascii="Calibri" w:hAnsi="Calibri"/>
                <w:color w:val="000000"/>
                <w:sz w:val="22"/>
                <w:szCs w:val="22"/>
              </w:rPr>
              <w:t>Anetar/e</w:t>
            </w:r>
          </w:p>
        </w:tc>
        <w:tc>
          <w:tcPr>
            <w:tcW w:w="2160" w:type="dxa"/>
            <w:vAlign w:val="bottom"/>
          </w:tcPr>
          <w:p w14:paraId="475F1AA2" w14:textId="73A4CD53" w:rsidR="002B54EF" w:rsidRPr="002C25E6" w:rsidRDefault="002B54EF" w:rsidP="002C25E6">
            <w:pPr>
              <w:rPr>
                <w:rFonts w:ascii="Trebuchet MS" w:hAnsi="Trebuchet MS"/>
                <w:color w:val="000000"/>
                <w:sz w:val="22"/>
                <w:szCs w:val="22"/>
              </w:rPr>
            </w:pPr>
            <w:r>
              <w:rPr>
                <w:rFonts w:ascii="Calibri" w:hAnsi="Calibri"/>
                <w:color w:val="000000"/>
              </w:rPr>
              <w:t>Naser Zabeli</w:t>
            </w:r>
          </w:p>
        </w:tc>
      </w:tr>
      <w:tr w:rsidR="002B54EF" w:rsidRPr="00C877EE" w14:paraId="2AA1DBF8" w14:textId="77777777" w:rsidTr="00560610">
        <w:trPr>
          <w:trHeight w:val="144"/>
        </w:trPr>
        <w:tc>
          <w:tcPr>
            <w:tcW w:w="468" w:type="dxa"/>
            <w:vMerge w:val="restart"/>
            <w:vAlign w:val="center"/>
          </w:tcPr>
          <w:p w14:paraId="0694D385" w14:textId="2B220FA3" w:rsidR="002B54EF" w:rsidRPr="00C877EE" w:rsidRDefault="00FE0B9A" w:rsidP="00B90658">
            <w:pPr>
              <w:jc w:val="center"/>
              <w:rPr>
                <w:rFonts w:ascii="Trebuchet MS" w:hAnsi="Trebuchet MS"/>
                <w:color w:val="000000"/>
                <w:sz w:val="20"/>
                <w:szCs w:val="20"/>
              </w:rPr>
            </w:pPr>
            <w:r>
              <w:rPr>
                <w:rFonts w:ascii="Trebuchet MS" w:hAnsi="Trebuchet MS"/>
                <w:color w:val="000000"/>
                <w:sz w:val="20"/>
                <w:szCs w:val="20"/>
              </w:rPr>
              <w:t>5</w:t>
            </w:r>
          </w:p>
        </w:tc>
        <w:tc>
          <w:tcPr>
            <w:tcW w:w="1170" w:type="dxa"/>
            <w:vMerge w:val="restart"/>
            <w:vAlign w:val="center"/>
          </w:tcPr>
          <w:p w14:paraId="16833B28" w14:textId="21F2F99F" w:rsidR="002B54EF" w:rsidRPr="00C877EE" w:rsidRDefault="002B54EF" w:rsidP="00B90658">
            <w:pPr>
              <w:jc w:val="center"/>
              <w:rPr>
                <w:rFonts w:ascii="Trebuchet MS" w:hAnsi="Trebuchet MS"/>
                <w:color w:val="000000"/>
                <w:sz w:val="20"/>
                <w:szCs w:val="20"/>
              </w:rPr>
            </w:pPr>
            <w:r w:rsidRPr="002B54EF">
              <w:rPr>
                <w:rFonts w:ascii="Trebuchet MS" w:hAnsi="Trebuchet MS"/>
                <w:color w:val="000000"/>
                <w:sz w:val="20"/>
                <w:szCs w:val="20"/>
              </w:rPr>
              <w:t>Kujtim Kelmendi</w:t>
            </w:r>
          </w:p>
        </w:tc>
        <w:tc>
          <w:tcPr>
            <w:tcW w:w="1170" w:type="dxa"/>
            <w:vMerge w:val="restart"/>
            <w:vAlign w:val="center"/>
          </w:tcPr>
          <w:p w14:paraId="43813CF5" w14:textId="4E08CA6C" w:rsidR="002B54EF" w:rsidRPr="00C877EE" w:rsidRDefault="002B54EF" w:rsidP="00B90658">
            <w:pPr>
              <w:jc w:val="center"/>
              <w:rPr>
                <w:rFonts w:ascii="Trebuchet MS" w:hAnsi="Trebuchet MS"/>
                <w:color w:val="000000"/>
                <w:sz w:val="20"/>
                <w:szCs w:val="20"/>
              </w:rPr>
            </w:pPr>
            <w:r w:rsidRPr="002B54EF">
              <w:rPr>
                <w:rFonts w:ascii="Trebuchet MS" w:hAnsi="Trebuchet MS"/>
                <w:color w:val="000000"/>
                <w:sz w:val="20"/>
                <w:szCs w:val="20"/>
              </w:rPr>
              <w:t>Mës. Biologji</w:t>
            </w:r>
          </w:p>
        </w:tc>
        <w:tc>
          <w:tcPr>
            <w:tcW w:w="3420" w:type="dxa"/>
            <w:vMerge w:val="restart"/>
            <w:vAlign w:val="center"/>
          </w:tcPr>
          <w:p w14:paraId="500C4B29" w14:textId="7BE94536" w:rsidR="002B54EF" w:rsidRPr="00C877EE" w:rsidRDefault="002B54EF" w:rsidP="00B90658">
            <w:pPr>
              <w:jc w:val="center"/>
              <w:rPr>
                <w:rFonts w:ascii="Trebuchet MS" w:hAnsi="Trebuchet MS"/>
                <w:color w:val="000000"/>
                <w:sz w:val="20"/>
                <w:szCs w:val="20"/>
              </w:rPr>
            </w:pPr>
            <w:r w:rsidRPr="002B54EF">
              <w:rPr>
                <w:rFonts w:ascii="Trebuchet MS" w:hAnsi="Trebuchet MS"/>
                <w:color w:val="000000"/>
                <w:sz w:val="20"/>
                <w:szCs w:val="20"/>
              </w:rPr>
              <w:t>Efekti i lëndës Mbrojtja e mjedisit jetësor në njohuritë e nxënësve të klasës së VIII-të</w:t>
            </w:r>
          </w:p>
        </w:tc>
        <w:tc>
          <w:tcPr>
            <w:tcW w:w="1170" w:type="dxa"/>
            <w:vAlign w:val="center"/>
          </w:tcPr>
          <w:p w14:paraId="02AC3AAA" w14:textId="4541C550" w:rsidR="002B54EF" w:rsidRPr="002C25E6" w:rsidRDefault="002B54EF" w:rsidP="002C25E6">
            <w:pPr>
              <w:jc w:val="center"/>
              <w:rPr>
                <w:rFonts w:ascii="Trebuchet MS" w:hAnsi="Trebuchet MS"/>
                <w:color w:val="000000"/>
                <w:sz w:val="22"/>
                <w:szCs w:val="22"/>
              </w:rPr>
            </w:pPr>
            <w:r w:rsidRPr="002C25E6">
              <w:rPr>
                <w:rFonts w:ascii="Calibri" w:hAnsi="Calibri"/>
                <w:color w:val="000000"/>
                <w:sz w:val="22"/>
                <w:szCs w:val="22"/>
              </w:rPr>
              <w:t>Kryetar/e</w:t>
            </w:r>
          </w:p>
        </w:tc>
        <w:tc>
          <w:tcPr>
            <w:tcW w:w="2160" w:type="dxa"/>
            <w:vAlign w:val="bottom"/>
          </w:tcPr>
          <w:p w14:paraId="24534C46" w14:textId="79E01D32" w:rsidR="002B54EF" w:rsidRPr="002C25E6" w:rsidRDefault="002B54EF" w:rsidP="002C25E6">
            <w:pPr>
              <w:rPr>
                <w:rFonts w:ascii="Trebuchet MS" w:hAnsi="Trebuchet MS"/>
                <w:color w:val="000000"/>
                <w:sz w:val="22"/>
                <w:szCs w:val="22"/>
              </w:rPr>
            </w:pPr>
            <w:r>
              <w:rPr>
                <w:rFonts w:ascii="Calibri" w:hAnsi="Calibri"/>
                <w:color w:val="000000"/>
              </w:rPr>
              <w:t>Ruzhdi Kuqi</w:t>
            </w:r>
          </w:p>
        </w:tc>
      </w:tr>
      <w:tr w:rsidR="002B54EF" w:rsidRPr="00C877EE" w14:paraId="6CA2E066" w14:textId="77777777" w:rsidTr="00560610">
        <w:trPr>
          <w:trHeight w:val="144"/>
        </w:trPr>
        <w:tc>
          <w:tcPr>
            <w:tcW w:w="468" w:type="dxa"/>
            <w:vMerge/>
            <w:vAlign w:val="center"/>
          </w:tcPr>
          <w:p w14:paraId="1E808EF7" w14:textId="77777777" w:rsidR="002B54EF" w:rsidRPr="00C877EE" w:rsidRDefault="002B54EF" w:rsidP="00B90658">
            <w:pPr>
              <w:jc w:val="center"/>
              <w:rPr>
                <w:rFonts w:ascii="Trebuchet MS" w:hAnsi="Trebuchet MS"/>
                <w:color w:val="000000"/>
                <w:sz w:val="20"/>
                <w:szCs w:val="20"/>
              </w:rPr>
            </w:pPr>
          </w:p>
        </w:tc>
        <w:tc>
          <w:tcPr>
            <w:tcW w:w="1170" w:type="dxa"/>
            <w:vMerge/>
            <w:vAlign w:val="center"/>
          </w:tcPr>
          <w:p w14:paraId="44F9535A" w14:textId="77777777" w:rsidR="002B54EF" w:rsidRPr="00C877EE" w:rsidRDefault="002B54EF" w:rsidP="00B90658">
            <w:pPr>
              <w:jc w:val="center"/>
              <w:rPr>
                <w:rFonts w:ascii="Trebuchet MS" w:hAnsi="Trebuchet MS"/>
                <w:color w:val="000000"/>
                <w:sz w:val="20"/>
                <w:szCs w:val="20"/>
              </w:rPr>
            </w:pPr>
          </w:p>
        </w:tc>
        <w:tc>
          <w:tcPr>
            <w:tcW w:w="1170" w:type="dxa"/>
            <w:vMerge/>
            <w:vAlign w:val="center"/>
          </w:tcPr>
          <w:p w14:paraId="2BFF7153" w14:textId="77777777" w:rsidR="002B54EF" w:rsidRPr="00C877EE" w:rsidRDefault="002B54EF" w:rsidP="00B90658">
            <w:pPr>
              <w:jc w:val="center"/>
              <w:rPr>
                <w:rFonts w:ascii="Trebuchet MS" w:hAnsi="Trebuchet MS"/>
                <w:color w:val="000000"/>
                <w:sz w:val="20"/>
                <w:szCs w:val="20"/>
              </w:rPr>
            </w:pPr>
          </w:p>
        </w:tc>
        <w:tc>
          <w:tcPr>
            <w:tcW w:w="3420" w:type="dxa"/>
            <w:vMerge/>
            <w:vAlign w:val="center"/>
          </w:tcPr>
          <w:p w14:paraId="01AB3787" w14:textId="77777777" w:rsidR="002B54EF" w:rsidRPr="00C877EE" w:rsidRDefault="002B54EF" w:rsidP="00B90658">
            <w:pPr>
              <w:jc w:val="center"/>
              <w:rPr>
                <w:rFonts w:ascii="Trebuchet MS" w:hAnsi="Trebuchet MS"/>
                <w:color w:val="000000"/>
                <w:sz w:val="20"/>
                <w:szCs w:val="20"/>
              </w:rPr>
            </w:pPr>
          </w:p>
        </w:tc>
        <w:tc>
          <w:tcPr>
            <w:tcW w:w="1170" w:type="dxa"/>
            <w:vAlign w:val="center"/>
          </w:tcPr>
          <w:p w14:paraId="207DD644" w14:textId="0D7555F0" w:rsidR="002B54EF" w:rsidRPr="002C25E6" w:rsidRDefault="002B54EF" w:rsidP="002C25E6">
            <w:pPr>
              <w:jc w:val="center"/>
              <w:rPr>
                <w:rFonts w:ascii="Trebuchet MS" w:hAnsi="Trebuchet MS"/>
                <w:color w:val="000000"/>
                <w:sz w:val="22"/>
                <w:szCs w:val="22"/>
              </w:rPr>
            </w:pPr>
            <w:r w:rsidRPr="002C25E6">
              <w:rPr>
                <w:rFonts w:ascii="Calibri" w:hAnsi="Calibri"/>
                <w:color w:val="000000"/>
                <w:sz w:val="22"/>
                <w:szCs w:val="22"/>
              </w:rPr>
              <w:t>Mentor/e</w:t>
            </w:r>
          </w:p>
        </w:tc>
        <w:tc>
          <w:tcPr>
            <w:tcW w:w="2160" w:type="dxa"/>
            <w:vAlign w:val="bottom"/>
          </w:tcPr>
          <w:p w14:paraId="1691A63B" w14:textId="25CCF1CA" w:rsidR="002B54EF" w:rsidRPr="002C25E6" w:rsidRDefault="002B54EF" w:rsidP="002C25E6">
            <w:pPr>
              <w:rPr>
                <w:rFonts w:ascii="Trebuchet MS" w:hAnsi="Trebuchet MS"/>
                <w:color w:val="000000"/>
                <w:sz w:val="22"/>
                <w:szCs w:val="22"/>
              </w:rPr>
            </w:pPr>
            <w:r>
              <w:rPr>
                <w:rFonts w:ascii="Calibri" w:hAnsi="Calibri"/>
                <w:color w:val="000000"/>
              </w:rPr>
              <w:t>Zeqir Veselaj</w:t>
            </w:r>
          </w:p>
        </w:tc>
      </w:tr>
      <w:tr w:rsidR="002B54EF" w:rsidRPr="00C877EE" w14:paraId="2CA7F1B8" w14:textId="77777777" w:rsidTr="00560610">
        <w:trPr>
          <w:trHeight w:val="144"/>
        </w:trPr>
        <w:tc>
          <w:tcPr>
            <w:tcW w:w="468" w:type="dxa"/>
            <w:vMerge/>
            <w:vAlign w:val="center"/>
          </w:tcPr>
          <w:p w14:paraId="3F87A762" w14:textId="77777777" w:rsidR="002B54EF" w:rsidRPr="00C877EE" w:rsidRDefault="002B54EF" w:rsidP="00B90658">
            <w:pPr>
              <w:jc w:val="center"/>
              <w:rPr>
                <w:rFonts w:ascii="Trebuchet MS" w:hAnsi="Trebuchet MS"/>
                <w:color w:val="000000"/>
                <w:sz w:val="20"/>
                <w:szCs w:val="20"/>
              </w:rPr>
            </w:pPr>
          </w:p>
        </w:tc>
        <w:tc>
          <w:tcPr>
            <w:tcW w:w="1170" w:type="dxa"/>
            <w:vMerge/>
            <w:vAlign w:val="center"/>
          </w:tcPr>
          <w:p w14:paraId="522D3E08" w14:textId="77777777" w:rsidR="002B54EF" w:rsidRPr="00C877EE" w:rsidRDefault="002B54EF" w:rsidP="00B90658">
            <w:pPr>
              <w:jc w:val="center"/>
              <w:rPr>
                <w:rFonts w:ascii="Trebuchet MS" w:hAnsi="Trebuchet MS"/>
                <w:color w:val="000000"/>
                <w:sz w:val="20"/>
                <w:szCs w:val="20"/>
              </w:rPr>
            </w:pPr>
          </w:p>
        </w:tc>
        <w:tc>
          <w:tcPr>
            <w:tcW w:w="1170" w:type="dxa"/>
            <w:vMerge/>
            <w:vAlign w:val="center"/>
          </w:tcPr>
          <w:p w14:paraId="2CB1942C" w14:textId="77777777" w:rsidR="002B54EF" w:rsidRPr="00C877EE" w:rsidRDefault="002B54EF" w:rsidP="00B90658">
            <w:pPr>
              <w:jc w:val="center"/>
              <w:rPr>
                <w:rFonts w:ascii="Trebuchet MS" w:hAnsi="Trebuchet MS"/>
                <w:color w:val="000000"/>
                <w:sz w:val="20"/>
                <w:szCs w:val="20"/>
              </w:rPr>
            </w:pPr>
          </w:p>
        </w:tc>
        <w:tc>
          <w:tcPr>
            <w:tcW w:w="3420" w:type="dxa"/>
            <w:vMerge/>
            <w:vAlign w:val="center"/>
          </w:tcPr>
          <w:p w14:paraId="338E189A" w14:textId="77777777" w:rsidR="002B54EF" w:rsidRPr="00C877EE" w:rsidRDefault="002B54EF" w:rsidP="00B90658">
            <w:pPr>
              <w:jc w:val="center"/>
              <w:rPr>
                <w:rFonts w:ascii="Trebuchet MS" w:hAnsi="Trebuchet MS"/>
                <w:color w:val="000000"/>
                <w:sz w:val="20"/>
                <w:szCs w:val="20"/>
              </w:rPr>
            </w:pPr>
          </w:p>
        </w:tc>
        <w:tc>
          <w:tcPr>
            <w:tcW w:w="1170" w:type="dxa"/>
            <w:vAlign w:val="center"/>
          </w:tcPr>
          <w:p w14:paraId="6D52A3C2" w14:textId="51A30269" w:rsidR="002B54EF" w:rsidRPr="002C25E6" w:rsidRDefault="002B54EF" w:rsidP="002C25E6">
            <w:pPr>
              <w:jc w:val="center"/>
              <w:rPr>
                <w:rFonts w:ascii="Trebuchet MS" w:hAnsi="Trebuchet MS"/>
                <w:color w:val="000000"/>
                <w:sz w:val="22"/>
                <w:szCs w:val="22"/>
              </w:rPr>
            </w:pPr>
            <w:r w:rsidRPr="002C25E6">
              <w:rPr>
                <w:rFonts w:ascii="Calibri" w:hAnsi="Calibri"/>
                <w:color w:val="000000"/>
                <w:sz w:val="22"/>
                <w:szCs w:val="22"/>
              </w:rPr>
              <w:t>Anetar/e</w:t>
            </w:r>
          </w:p>
        </w:tc>
        <w:tc>
          <w:tcPr>
            <w:tcW w:w="2160" w:type="dxa"/>
            <w:vAlign w:val="bottom"/>
          </w:tcPr>
          <w:p w14:paraId="16614530" w14:textId="42649824" w:rsidR="002B54EF" w:rsidRPr="002C25E6" w:rsidRDefault="002B54EF" w:rsidP="002C25E6">
            <w:pPr>
              <w:rPr>
                <w:rFonts w:ascii="Trebuchet MS" w:hAnsi="Trebuchet MS"/>
                <w:color w:val="000000"/>
                <w:sz w:val="22"/>
                <w:szCs w:val="22"/>
              </w:rPr>
            </w:pPr>
            <w:r>
              <w:rPr>
                <w:rFonts w:ascii="Calibri" w:hAnsi="Calibri"/>
                <w:color w:val="000000"/>
              </w:rPr>
              <w:t>Demë Hoti</w:t>
            </w:r>
          </w:p>
        </w:tc>
      </w:tr>
    </w:tbl>
    <w:p w14:paraId="1AA245CB" w14:textId="0C0089C5" w:rsidR="00AD5ACC" w:rsidRDefault="00AD5ACC" w:rsidP="009114A4">
      <w:pPr>
        <w:spacing w:after="200" w:line="360" w:lineRule="auto"/>
        <w:jc w:val="both"/>
        <w:rPr>
          <w:rFonts w:ascii="Trebuchet MS" w:eastAsia="Calibri" w:hAnsi="Trebuchet MS"/>
          <w:b/>
          <w:sz w:val="20"/>
          <w:szCs w:val="20"/>
          <w:lang w:val="sq-AL"/>
        </w:rPr>
      </w:pPr>
    </w:p>
    <w:p w14:paraId="5C3FCBCD" w14:textId="77777777" w:rsidR="00F73498" w:rsidRDefault="00F73498" w:rsidP="009114A4">
      <w:pPr>
        <w:spacing w:after="200" w:line="360" w:lineRule="auto"/>
        <w:jc w:val="both"/>
        <w:rPr>
          <w:rFonts w:ascii="Trebuchet MS" w:eastAsia="Calibri" w:hAnsi="Trebuchet MS"/>
          <w:b/>
          <w:sz w:val="20"/>
          <w:szCs w:val="20"/>
          <w:lang w:val="sq-AL"/>
        </w:rPr>
      </w:pPr>
    </w:p>
    <w:p w14:paraId="167A5D61" w14:textId="77777777" w:rsidR="00F73498" w:rsidRDefault="00F73498" w:rsidP="009114A4">
      <w:pPr>
        <w:spacing w:after="200" w:line="360" w:lineRule="auto"/>
        <w:jc w:val="both"/>
        <w:rPr>
          <w:rFonts w:ascii="Trebuchet MS" w:eastAsia="Calibri" w:hAnsi="Trebuchet MS"/>
          <w:b/>
          <w:sz w:val="20"/>
          <w:szCs w:val="20"/>
          <w:lang w:val="sq-AL"/>
        </w:rPr>
      </w:pPr>
    </w:p>
    <w:p w14:paraId="6F5D06E9" w14:textId="77777777" w:rsidR="00F73498" w:rsidRDefault="00F73498" w:rsidP="009114A4">
      <w:pPr>
        <w:spacing w:after="200" w:line="360" w:lineRule="auto"/>
        <w:jc w:val="both"/>
        <w:rPr>
          <w:rFonts w:ascii="Trebuchet MS" w:eastAsia="Calibri" w:hAnsi="Trebuchet MS"/>
          <w:b/>
          <w:sz w:val="20"/>
          <w:szCs w:val="20"/>
          <w:lang w:val="sq-AL"/>
        </w:rPr>
      </w:pPr>
    </w:p>
    <w:p w14:paraId="5EDF0D15" w14:textId="77777777" w:rsidR="00F73498" w:rsidRDefault="00F73498" w:rsidP="009114A4">
      <w:pPr>
        <w:spacing w:after="200" w:line="360" w:lineRule="auto"/>
        <w:jc w:val="both"/>
        <w:rPr>
          <w:rFonts w:ascii="Trebuchet MS" w:eastAsia="Calibri" w:hAnsi="Trebuchet MS"/>
          <w:b/>
          <w:sz w:val="20"/>
          <w:szCs w:val="20"/>
          <w:lang w:val="sq-AL"/>
        </w:rPr>
      </w:pPr>
    </w:p>
    <w:p w14:paraId="2E05C2F6" w14:textId="77777777" w:rsidR="00F73498" w:rsidRDefault="00F73498" w:rsidP="009114A4">
      <w:pPr>
        <w:spacing w:after="200" w:line="360" w:lineRule="auto"/>
        <w:jc w:val="both"/>
        <w:rPr>
          <w:rFonts w:ascii="Trebuchet MS" w:eastAsia="Calibri" w:hAnsi="Trebuchet MS"/>
          <w:b/>
          <w:sz w:val="20"/>
          <w:szCs w:val="20"/>
          <w:lang w:val="sq-AL"/>
        </w:rPr>
      </w:pPr>
    </w:p>
    <w:p w14:paraId="2E151329" w14:textId="77777777" w:rsidR="00F73498" w:rsidRDefault="00F73498" w:rsidP="009114A4">
      <w:pPr>
        <w:spacing w:after="200" w:line="360" w:lineRule="auto"/>
        <w:jc w:val="both"/>
        <w:rPr>
          <w:rFonts w:ascii="Trebuchet MS" w:eastAsia="Calibri" w:hAnsi="Trebuchet MS"/>
          <w:b/>
          <w:sz w:val="20"/>
          <w:szCs w:val="20"/>
          <w:lang w:val="sq-AL"/>
        </w:rPr>
      </w:pPr>
    </w:p>
    <w:p w14:paraId="798CE3C8" w14:textId="77777777" w:rsidR="00F73498" w:rsidRDefault="00F73498" w:rsidP="009114A4">
      <w:pPr>
        <w:spacing w:after="200" w:line="360" w:lineRule="auto"/>
        <w:jc w:val="both"/>
        <w:rPr>
          <w:rFonts w:ascii="Trebuchet MS" w:eastAsia="Calibri" w:hAnsi="Trebuchet MS"/>
          <w:b/>
          <w:sz w:val="20"/>
          <w:szCs w:val="20"/>
          <w:lang w:val="sq-AL"/>
        </w:rPr>
      </w:pPr>
    </w:p>
    <w:p w14:paraId="2D0B7255" w14:textId="77777777" w:rsidR="00F73498" w:rsidRDefault="00F73498" w:rsidP="009114A4">
      <w:pPr>
        <w:spacing w:after="200" w:line="360" w:lineRule="auto"/>
        <w:jc w:val="both"/>
        <w:rPr>
          <w:rFonts w:ascii="Trebuchet MS" w:eastAsia="Calibri" w:hAnsi="Trebuchet MS"/>
          <w:b/>
          <w:sz w:val="20"/>
          <w:szCs w:val="20"/>
          <w:lang w:val="sq-AL"/>
        </w:rPr>
      </w:pPr>
    </w:p>
    <w:p w14:paraId="16662820" w14:textId="0DCBE666" w:rsidR="00291187" w:rsidRPr="005E5514" w:rsidRDefault="005E5514" w:rsidP="005E5514">
      <w:pPr>
        <w:pStyle w:val="Heading1"/>
        <w:rPr>
          <w:rFonts w:ascii="Times New Roman" w:hAnsi="Times New Roman" w:cs="Times New Roman"/>
          <w:b/>
          <w:color w:val="000000" w:themeColor="text1"/>
          <w:sz w:val="24"/>
          <w:szCs w:val="24"/>
        </w:rPr>
      </w:pPr>
      <w:r w:rsidRPr="005E5514">
        <w:rPr>
          <w:rFonts w:ascii="Times New Roman" w:hAnsi="Times New Roman" w:cs="Times New Roman"/>
          <w:b/>
          <w:color w:val="000000" w:themeColor="text1"/>
          <w:sz w:val="24"/>
          <w:szCs w:val="24"/>
        </w:rPr>
        <w:lastRenderedPageBreak/>
        <w:t>Kandidati/ja: 1.</w:t>
      </w:r>
      <w:r w:rsidR="009A7B28">
        <w:rPr>
          <w:rFonts w:ascii="Times New Roman" w:hAnsi="Times New Roman" w:cs="Times New Roman"/>
          <w:b/>
          <w:color w:val="000000" w:themeColor="text1"/>
          <w:sz w:val="24"/>
          <w:szCs w:val="24"/>
        </w:rPr>
        <w:t xml:space="preserve"> </w:t>
      </w:r>
      <w:r w:rsidR="002B54EF" w:rsidRPr="002B54EF">
        <w:rPr>
          <w:rFonts w:ascii="Times New Roman" w:hAnsi="Times New Roman" w:cs="Times New Roman"/>
          <w:b/>
          <w:color w:val="000000" w:themeColor="text1"/>
          <w:sz w:val="24"/>
          <w:szCs w:val="24"/>
        </w:rPr>
        <w:t>Shqipe Gashi</w:t>
      </w:r>
    </w:p>
    <w:p w14:paraId="5AC6C450" w14:textId="77777777" w:rsidR="00291187" w:rsidRPr="00291187" w:rsidRDefault="00291187" w:rsidP="00C90574"/>
    <w:p w14:paraId="31C7CC30" w14:textId="10E80D54" w:rsidR="005E5514" w:rsidRDefault="00C90574" w:rsidP="002B54EF">
      <w:pPr>
        <w:rPr>
          <w:b/>
          <w:bCs/>
          <w:color w:val="000000"/>
        </w:rPr>
      </w:pPr>
      <w:r w:rsidRPr="00291187">
        <w:t xml:space="preserve">Tema: </w:t>
      </w:r>
      <w:r w:rsidR="002B54EF">
        <w:rPr>
          <w:b/>
          <w:bCs/>
          <w:color w:val="000000"/>
        </w:rPr>
        <w:t>Përfaqësimi i shkrimtarëve të letërsisë së sotme në programet mësimore klasa 6-9</w:t>
      </w:r>
    </w:p>
    <w:p w14:paraId="31540757" w14:textId="77777777" w:rsidR="002B54EF" w:rsidRDefault="002B54EF" w:rsidP="002B54EF">
      <w:pPr>
        <w:rPr>
          <w:b/>
          <w:color w:val="000000" w:themeColor="text1"/>
        </w:rPr>
      </w:pPr>
    </w:p>
    <w:p w14:paraId="229B1029" w14:textId="77777777" w:rsidR="005E5514" w:rsidRDefault="005E5514" w:rsidP="005E5514">
      <w:pPr>
        <w:spacing w:line="360" w:lineRule="auto"/>
        <w:jc w:val="center"/>
        <w:rPr>
          <w:b/>
          <w:color w:val="000000" w:themeColor="text1"/>
        </w:rPr>
      </w:pPr>
      <w:r w:rsidRPr="00291187">
        <w:rPr>
          <w:b/>
          <w:color w:val="000000" w:themeColor="text1"/>
        </w:rPr>
        <w:t>ABSTRAKTI</w:t>
      </w:r>
    </w:p>
    <w:p w14:paraId="7E306B8E" w14:textId="77777777" w:rsidR="005E5514" w:rsidRDefault="005E5514" w:rsidP="00FC0452">
      <w:pPr>
        <w:spacing w:line="360" w:lineRule="auto"/>
        <w:rPr>
          <w:b/>
        </w:rPr>
      </w:pPr>
    </w:p>
    <w:p w14:paraId="5B899F62" w14:textId="77777777" w:rsidR="002B54EF" w:rsidRPr="00DD0C33" w:rsidRDefault="002B54EF" w:rsidP="002B54EF">
      <w:pPr>
        <w:spacing w:line="360" w:lineRule="auto"/>
        <w:jc w:val="both"/>
      </w:pPr>
      <w:r w:rsidRPr="00DD0C33">
        <w:t xml:space="preserve">Nëpërmjet këtij punimi synohet të tregohet përfaqësimi i shkrimtarëve të letërsisë së sotme shqipe në programet e shkollave të Kosovës, nga klasa e gjashtë deri në klasën e nëntë. Ne dijmë se ka shumë autorë të talentuar të letërsisë sonë për fëmijë dhe të rinj dhe se janë shumë produktivë me shkrimet e tyre, mirëpo neve </w:t>
      </w:r>
      <w:proofErr w:type="gramStart"/>
      <w:r w:rsidRPr="00DD0C33">
        <w:t>na</w:t>
      </w:r>
      <w:proofErr w:type="gramEnd"/>
      <w:r w:rsidRPr="00DD0C33">
        <w:t xml:space="preserve"> intereson të dijmë se si qëndron përfshirja e tyre në planprogramet mësimore të shkollave të Kosovës. Synohet të mësohet se a u është dhënë hapësirë e mjaftueshme që ata të flasin me lexuesit e tyre, për të cilët kanë krijuar dhe janësakrifikuar duke pasur parasysh vitet e krijimit të tyre dhe gjendjen ekonomike e politike në Kosovë. Studimi do të realizohet duke mbledhur shkrimet e autorëve të cilët janë të përfshirë në planprogramet shkollore 6-9, por edhe shkrime nga studiuesit dhe kritikët e ndryshëm letrarë.</w:t>
      </w:r>
    </w:p>
    <w:p w14:paraId="49B45954" w14:textId="77777777" w:rsidR="002B54EF" w:rsidRPr="00DD0C33" w:rsidRDefault="002B54EF" w:rsidP="002B54EF">
      <w:pPr>
        <w:spacing w:line="360" w:lineRule="auto"/>
        <w:jc w:val="both"/>
      </w:pPr>
      <w:r w:rsidRPr="00DD0C33">
        <w:t xml:space="preserve">Gjuha dhe letërsia synon t’u përshtatet përherë e më mirë nevojave kumtuese të folësve. Mirëpo, këto nevoja kumtuese janë të lidhura me shkollimin, me arsimin, me kulturën e me faktorë të tjerë jashtëgjuhësorë, të cilët, veç e veç e së toku, i shtrojnë njeriut nevoja më të mëdha kumtuese, për plotësimin e të cilave atij i lypset një sasi më e madhe mjetesh për t’u shprehur. Zhvillohen e përparojnë njerëzit, rriten dhe shumëfishohen kërkesat e tyre dhe kjo pasqyrohet edhe në gjuhë edhe në kulturë. Kjo arrihet kur kemi kulturë të leximit në shkolla dhe në shoqëri. </w:t>
      </w:r>
    </w:p>
    <w:p w14:paraId="26D3C67B" w14:textId="77777777" w:rsidR="002B54EF" w:rsidRPr="00DD0C33" w:rsidRDefault="002B54EF" w:rsidP="002B54EF">
      <w:pPr>
        <w:spacing w:line="360" w:lineRule="auto"/>
        <w:jc w:val="both"/>
      </w:pPr>
      <w:r w:rsidRPr="00DD0C33">
        <w:t>Ne do të mundohemi të tregojmë vendin që zënë autorët e letërsisë së sotme shqipe në librat e leximit të shkollave tona duke u mbështetur në planprogramin mësimor të hartuar nga MASHT-i.</w:t>
      </w:r>
    </w:p>
    <w:p w14:paraId="257223CB" w14:textId="77777777" w:rsidR="002B54EF" w:rsidRDefault="002B54EF" w:rsidP="002B54EF">
      <w:pPr>
        <w:spacing w:line="360" w:lineRule="auto"/>
        <w:jc w:val="both"/>
      </w:pPr>
      <w:r w:rsidRPr="00DD0C33">
        <w:t xml:space="preserve">Qëllimi i hulumtimit është që duke ditur rolin dhe rëndësinë e autorëve të letërsisë së sotme shqipe dhe temat që ata kanë trajtuar të zgjojmë interesimin e brezit të </w:t>
      </w:r>
      <w:proofErr w:type="gramStart"/>
      <w:r w:rsidRPr="00DD0C33">
        <w:t>ri</w:t>
      </w:r>
      <w:proofErr w:type="gramEnd"/>
      <w:r w:rsidRPr="00DD0C33">
        <w:t xml:space="preserve"> për t’i njohur dhe përvetësuar idetë e tyre.</w:t>
      </w:r>
    </w:p>
    <w:p w14:paraId="7056EAE6" w14:textId="77777777" w:rsidR="002B54EF" w:rsidRPr="00DD0C33" w:rsidRDefault="002B54EF" w:rsidP="002B54EF">
      <w:pPr>
        <w:spacing w:line="360" w:lineRule="auto"/>
        <w:jc w:val="both"/>
      </w:pPr>
    </w:p>
    <w:p w14:paraId="26D3E4AF" w14:textId="77777777" w:rsidR="002B54EF" w:rsidRDefault="002B54EF" w:rsidP="002B54EF">
      <w:pPr>
        <w:spacing w:line="360" w:lineRule="auto"/>
        <w:jc w:val="both"/>
        <w:rPr>
          <w:b/>
        </w:rPr>
      </w:pPr>
      <w:r w:rsidRPr="00DD0C33">
        <w:rPr>
          <w:b/>
        </w:rPr>
        <w:t>Fjalët kyçe: Letërsi e sotme, autorët përfaqësues, lexim, planprogram, etj.</w:t>
      </w:r>
    </w:p>
    <w:p w14:paraId="03A7EE44" w14:textId="77777777" w:rsidR="002B54EF" w:rsidRDefault="002B54EF" w:rsidP="002B54EF">
      <w:pPr>
        <w:jc w:val="both"/>
        <w:rPr>
          <w:b/>
        </w:rPr>
      </w:pPr>
    </w:p>
    <w:p w14:paraId="5C6C5D66" w14:textId="77777777" w:rsidR="002B54EF" w:rsidRDefault="002B54EF" w:rsidP="002B54EF">
      <w:pPr>
        <w:jc w:val="both"/>
        <w:rPr>
          <w:b/>
        </w:rPr>
      </w:pPr>
    </w:p>
    <w:p w14:paraId="444802D2" w14:textId="77777777" w:rsidR="002B54EF" w:rsidRDefault="002B54EF" w:rsidP="002B54EF">
      <w:pPr>
        <w:jc w:val="both"/>
        <w:rPr>
          <w:b/>
        </w:rPr>
      </w:pPr>
    </w:p>
    <w:p w14:paraId="19A11A4B" w14:textId="77777777" w:rsidR="002B54EF" w:rsidRDefault="002B54EF" w:rsidP="002B54EF">
      <w:pPr>
        <w:jc w:val="both"/>
        <w:rPr>
          <w:b/>
        </w:rPr>
      </w:pPr>
    </w:p>
    <w:p w14:paraId="547A6737" w14:textId="77777777" w:rsidR="002B54EF" w:rsidRDefault="002B54EF" w:rsidP="002B54EF">
      <w:pPr>
        <w:jc w:val="both"/>
        <w:rPr>
          <w:b/>
        </w:rPr>
      </w:pPr>
    </w:p>
    <w:p w14:paraId="76D69D1E" w14:textId="77777777" w:rsidR="002B54EF" w:rsidRDefault="002B54EF" w:rsidP="002B54EF">
      <w:pPr>
        <w:jc w:val="both"/>
        <w:rPr>
          <w:b/>
        </w:rPr>
      </w:pPr>
    </w:p>
    <w:p w14:paraId="11661AC1" w14:textId="07A42C00" w:rsidR="005E5514" w:rsidRPr="005E5514" w:rsidRDefault="005E5514" w:rsidP="005E5514">
      <w:pPr>
        <w:pStyle w:val="Heading1"/>
        <w:rPr>
          <w:rFonts w:ascii="Times New Roman" w:hAnsi="Times New Roman" w:cs="Times New Roman"/>
          <w:b/>
          <w:color w:val="000000" w:themeColor="text1"/>
          <w:sz w:val="24"/>
          <w:szCs w:val="24"/>
        </w:rPr>
      </w:pPr>
      <w:r w:rsidRPr="005E5514">
        <w:rPr>
          <w:rFonts w:ascii="Times New Roman" w:hAnsi="Times New Roman" w:cs="Times New Roman"/>
          <w:b/>
          <w:color w:val="000000" w:themeColor="text1"/>
          <w:sz w:val="24"/>
          <w:szCs w:val="24"/>
        </w:rPr>
        <w:lastRenderedPageBreak/>
        <w:t>Kandidati/ja: 2.</w:t>
      </w:r>
      <w:r w:rsidR="009A7B28">
        <w:rPr>
          <w:rFonts w:ascii="Times New Roman" w:hAnsi="Times New Roman" w:cs="Times New Roman"/>
          <w:b/>
          <w:color w:val="000000" w:themeColor="text1"/>
          <w:sz w:val="24"/>
          <w:szCs w:val="24"/>
        </w:rPr>
        <w:t xml:space="preserve"> </w:t>
      </w:r>
      <w:r w:rsidR="002B54EF" w:rsidRPr="002B54EF">
        <w:rPr>
          <w:rFonts w:ascii="Times New Roman" w:hAnsi="Times New Roman" w:cs="Times New Roman"/>
          <w:b/>
          <w:color w:val="000000" w:themeColor="text1"/>
          <w:sz w:val="24"/>
          <w:szCs w:val="24"/>
        </w:rPr>
        <w:t>Besianë Kastrati</w:t>
      </w:r>
    </w:p>
    <w:p w14:paraId="7DAEC608" w14:textId="77777777" w:rsidR="00933B8E" w:rsidRDefault="00933B8E" w:rsidP="005E5514"/>
    <w:p w14:paraId="6073CE4D" w14:textId="41A14693" w:rsidR="001E4715" w:rsidRPr="002B54EF" w:rsidRDefault="005E5514" w:rsidP="001E4715">
      <w:pPr>
        <w:pStyle w:val="BodyText"/>
        <w:spacing w:line="360" w:lineRule="auto"/>
        <w:ind w:right="1411"/>
        <w:jc w:val="both"/>
        <w:rPr>
          <w:b/>
        </w:rPr>
      </w:pPr>
      <w:r w:rsidRPr="00FC0452">
        <w:t>Tema</w:t>
      </w:r>
      <w:r w:rsidRPr="00743CB7">
        <w:t>:</w:t>
      </w:r>
      <w:r w:rsidRPr="00FC0452">
        <w:rPr>
          <w:b/>
        </w:rPr>
        <w:t xml:space="preserve"> </w:t>
      </w:r>
      <w:r w:rsidR="002B54EF" w:rsidRPr="002B54EF">
        <w:rPr>
          <w:b/>
        </w:rPr>
        <w:t>Ndikimi i projekteve në të nxënit e fizikës në SHML</w:t>
      </w:r>
    </w:p>
    <w:p w14:paraId="171BEC53" w14:textId="6B2AA546" w:rsidR="005E5514" w:rsidRDefault="005E5514" w:rsidP="005E5514">
      <w:pPr>
        <w:rPr>
          <w:b/>
          <w:color w:val="000000" w:themeColor="text1"/>
        </w:rPr>
      </w:pPr>
    </w:p>
    <w:p w14:paraId="01757069" w14:textId="072EE7BE" w:rsidR="005E5514" w:rsidRDefault="005E5514" w:rsidP="005E5514">
      <w:pPr>
        <w:jc w:val="center"/>
        <w:rPr>
          <w:b/>
          <w:color w:val="000000" w:themeColor="text1"/>
        </w:rPr>
      </w:pPr>
      <w:r w:rsidRPr="00291187">
        <w:rPr>
          <w:b/>
          <w:color w:val="000000" w:themeColor="text1"/>
        </w:rPr>
        <w:t>ABSTRAKTI</w:t>
      </w:r>
    </w:p>
    <w:p w14:paraId="644854DF" w14:textId="77777777" w:rsidR="00F73498" w:rsidRDefault="00F73498" w:rsidP="00F73498">
      <w:pPr>
        <w:jc w:val="both"/>
      </w:pPr>
    </w:p>
    <w:p w14:paraId="2D9C3B5B" w14:textId="77777777" w:rsidR="002B54EF" w:rsidRPr="009A2735" w:rsidRDefault="002B54EF" w:rsidP="002B54EF">
      <w:pPr>
        <w:spacing w:line="360" w:lineRule="auto"/>
        <w:jc w:val="both"/>
        <w:rPr>
          <w:lang w:val="sq-AL"/>
        </w:rPr>
      </w:pPr>
      <w:r w:rsidRPr="009A2735">
        <w:rPr>
          <w:lang w:val="sq-AL"/>
        </w:rPr>
        <w:t>Qëllimi kryesor i këtij hulumtimi është të paraqes rëndësinë që ka realizimi i projekteve të ndryshme në lëndën e fizikës për përgatitjen profesionale dhe shkencore të nxënësve dhe avancimin e mëtutjeshëm të tyre në këtë lëmi.</w:t>
      </w:r>
    </w:p>
    <w:p w14:paraId="5D9DCB4D" w14:textId="77777777" w:rsidR="002B54EF" w:rsidRPr="009A2735" w:rsidRDefault="002B54EF" w:rsidP="002B54EF">
      <w:pPr>
        <w:spacing w:line="360" w:lineRule="auto"/>
        <w:jc w:val="both"/>
        <w:rPr>
          <w:lang w:val="sq-AL"/>
        </w:rPr>
      </w:pPr>
      <w:r>
        <w:rPr>
          <w:lang w:val="sq-AL"/>
        </w:rPr>
        <w:t>Punimi</w:t>
      </w:r>
      <w:r w:rsidRPr="009A2735">
        <w:rPr>
          <w:lang w:val="sq-AL"/>
        </w:rPr>
        <w:t xml:space="preserve"> fokusohet në analizimin e ndikimit të projekteve në të nxënit e lëndës së fizikës. Në ditët e sotme mësimdhënia kryesisht fokusohet në metodat të cilat e nxjerrin nxënësin në qendër të mësimit, kurse mësimdhënësi e udhëzon nxënësin të kërkojë në mënyrë të pavarur informacione në zgjidhjen e problemeve mësimore. Të mësuarit e bazuar në projekte ka disa përparësi ndaj të mësuarit tradicional:</w:t>
      </w:r>
    </w:p>
    <w:p w14:paraId="098D407D" w14:textId="77777777" w:rsidR="002B54EF" w:rsidRPr="009A2735" w:rsidRDefault="002B54EF" w:rsidP="002B54EF">
      <w:pPr>
        <w:pStyle w:val="ListParagraph"/>
        <w:numPr>
          <w:ilvl w:val="0"/>
          <w:numId w:val="14"/>
        </w:numPr>
        <w:spacing w:after="160" w:line="360" w:lineRule="auto"/>
        <w:jc w:val="both"/>
        <w:rPr>
          <w:lang w:val="sq-AL"/>
        </w:rPr>
      </w:pPr>
      <w:r w:rsidRPr="009A2735">
        <w:rPr>
          <w:lang w:val="sq-AL"/>
        </w:rPr>
        <w:t>Rritë bashkëveprimin mes nxënësve;</w:t>
      </w:r>
    </w:p>
    <w:p w14:paraId="0AEFA406" w14:textId="77777777" w:rsidR="002B54EF" w:rsidRPr="009A2735" w:rsidRDefault="002B54EF" w:rsidP="002B54EF">
      <w:pPr>
        <w:pStyle w:val="ListParagraph"/>
        <w:numPr>
          <w:ilvl w:val="0"/>
          <w:numId w:val="14"/>
        </w:numPr>
        <w:spacing w:after="160" w:line="360" w:lineRule="auto"/>
        <w:jc w:val="both"/>
        <w:rPr>
          <w:lang w:val="sq-AL"/>
        </w:rPr>
      </w:pPr>
      <w:r w:rsidRPr="009A2735">
        <w:rPr>
          <w:lang w:val="sq-AL"/>
        </w:rPr>
        <w:t>Nxitë të menduarit kritik;</w:t>
      </w:r>
    </w:p>
    <w:p w14:paraId="26743EE4" w14:textId="77777777" w:rsidR="002B54EF" w:rsidRPr="009205DF" w:rsidRDefault="002B54EF" w:rsidP="002B54EF">
      <w:pPr>
        <w:pStyle w:val="ListParagraph"/>
        <w:numPr>
          <w:ilvl w:val="0"/>
          <w:numId w:val="14"/>
        </w:numPr>
        <w:spacing w:after="160" w:line="360" w:lineRule="auto"/>
        <w:jc w:val="both"/>
        <w:rPr>
          <w:lang w:val="sq-AL"/>
        </w:rPr>
      </w:pPr>
      <w:r w:rsidRPr="009A2735">
        <w:rPr>
          <w:lang w:val="sq-AL"/>
        </w:rPr>
        <w:t>Nxënësi bëhet më hulumtues për zgjidhjen e problemeve etj.</w:t>
      </w:r>
    </w:p>
    <w:p w14:paraId="549D79F5" w14:textId="77777777" w:rsidR="002B54EF" w:rsidRDefault="002B54EF" w:rsidP="002B54EF">
      <w:pPr>
        <w:spacing w:line="360" w:lineRule="auto"/>
        <w:jc w:val="both"/>
        <w:rPr>
          <w:lang w:val="sq-AL"/>
        </w:rPr>
      </w:pPr>
      <w:r>
        <w:rPr>
          <w:lang w:val="sq-AL"/>
        </w:rPr>
        <w:t>Për realizimin e këtij hulumtimi është përdorur metoda e anketimit, ku në anketim kanë marrë pjesë 236 nxënës të cilët janë të</w:t>
      </w:r>
      <w:r w:rsidRPr="00D41397">
        <w:rPr>
          <w:lang w:val="sq-AL"/>
        </w:rPr>
        <w:t xml:space="preserve"> klasëve të dhjeta, njëmbëdhjeta (drejtimi i shkencave natyrore dhe shoqërore) dhe klasëve të dymbëdhjeta (drejtimi i shkencave natyrore) të SHML “Hamdi Berisha” në Malishevë.</w:t>
      </w:r>
      <w:r>
        <w:rPr>
          <w:lang w:val="sq-AL"/>
        </w:rPr>
        <w:t xml:space="preserve"> Po ashtu është realizuar edhe intervistë me 3 mësimdhënës të lëndës së fizikës në këtë shkollë.</w:t>
      </w:r>
    </w:p>
    <w:p w14:paraId="385C90A2" w14:textId="77777777" w:rsidR="002B54EF" w:rsidRPr="00867886" w:rsidRDefault="002B54EF" w:rsidP="002B54EF">
      <w:pPr>
        <w:spacing w:line="360" w:lineRule="auto"/>
        <w:jc w:val="both"/>
        <w:rPr>
          <w:lang w:val="sq-AL"/>
        </w:rPr>
      </w:pPr>
      <w:r w:rsidRPr="00867886">
        <w:rPr>
          <w:lang w:val="sq-AL"/>
        </w:rPr>
        <w:t xml:space="preserve">Rezultatet nga anketimi i nxënësve dhe intervista me mësimdhënës vërtetojnë hipotezën e ngritur se puna me projekte në lëndën e fizikës ka ndikim pozitiv në të nxënit e kësaj lënde për SHML “Hamdi Berisha”. </w:t>
      </w:r>
    </w:p>
    <w:p w14:paraId="52256E84" w14:textId="77777777" w:rsidR="002B54EF" w:rsidRPr="009A2735" w:rsidRDefault="002B54EF" w:rsidP="002B54EF">
      <w:pPr>
        <w:spacing w:line="360" w:lineRule="auto"/>
        <w:jc w:val="both"/>
        <w:rPr>
          <w:lang w:val="sq-AL"/>
        </w:rPr>
      </w:pPr>
    </w:p>
    <w:p w14:paraId="010DABBA" w14:textId="77777777" w:rsidR="002B54EF" w:rsidRPr="009A2735" w:rsidRDefault="002B54EF" w:rsidP="002B54EF">
      <w:pPr>
        <w:spacing w:line="360" w:lineRule="auto"/>
        <w:jc w:val="both"/>
        <w:rPr>
          <w:lang w:val="sq-AL"/>
        </w:rPr>
      </w:pPr>
    </w:p>
    <w:p w14:paraId="0481B605" w14:textId="77777777" w:rsidR="002B54EF" w:rsidRPr="005C1568" w:rsidRDefault="002B54EF" w:rsidP="002B54EF">
      <w:pPr>
        <w:spacing w:line="360" w:lineRule="auto"/>
        <w:jc w:val="both"/>
        <w:rPr>
          <w:lang w:val="sq-AL"/>
        </w:rPr>
      </w:pPr>
      <w:r w:rsidRPr="009A2735">
        <w:rPr>
          <w:b/>
          <w:lang w:val="sq-AL"/>
        </w:rPr>
        <w:t>Fjalët ky</w:t>
      </w:r>
      <w:r w:rsidRPr="009A2735">
        <w:rPr>
          <w:rStyle w:val="a"/>
          <w:b/>
        </w:rPr>
        <w:t>çe</w:t>
      </w:r>
      <w:r w:rsidRPr="009A2735">
        <w:rPr>
          <w:rStyle w:val="a"/>
        </w:rPr>
        <w:t xml:space="preserve">: </w:t>
      </w:r>
      <w:r w:rsidRPr="00840660">
        <w:rPr>
          <w:rStyle w:val="a"/>
          <w:i/>
        </w:rPr>
        <w:t>Metoda, Mësim i bazuar në projekte, Mësimdhënie, Nxënie.</w:t>
      </w:r>
    </w:p>
    <w:p w14:paraId="690A00BD" w14:textId="77777777" w:rsidR="00F73498" w:rsidRDefault="00F73498" w:rsidP="00F73498">
      <w:pPr>
        <w:rPr>
          <w:color w:val="000000" w:themeColor="text1"/>
        </w:rPr>
      </w:pPr>
    </w:p>
    <w:p w14:paraId="343B04BA" w14:textId="77777777" w:rsidR="002B54EF" w:rsidRDefault="002B54EF" w:rsidP="00F73498">
      <w:pPr>
        <w:rPr>
          <w:color w:val="000000" w:themeColor="text1"/>
        </w:rPr>
      </w:pPr>
    </w:p>
    <w:p w14:paraId="57312EE8" w14:textId="77777777" w:rsidR="002B54EF" w:rsidRDefault="002B54EF" w:rsidP="00F73498">
      <w:pPr>
        <w:rPr>
          <w:color w:val="000000" w:themeColor="text1"/>
        </w:rPr>
      </w:pPr>
    </w:p>
    <w:p w14:paraId="14E1643C" w14:textId="77777777" w:rsidR="002B54EF" w:rsidRDefault="002B54EF" w:rsidP="00F73498">
      <w:pPr>
        <w:rPr>
          <w:color w:val="000000" w:themeColor="text1"/>
        </w:rPr>
      </w:pPr>
    </w:p>
    <w:p w14:paraId="3FCB3F75" w14:textId="77777777" w:rsidR="00F73498" w:rsidRPr="00F73498" w:rsidRDefault="00F73498" w:rsidP="00F73498">
      <w:pPr>
        <w:rPr>
          <w:color w:val="000000" w:themeColor="text1"/>
        </w:rPr>
      </w:pPr>
    </w:p>
    <w:p w14:paraId="7F1F455B" w14:textId="61975557" w:rsidR="00011D0C" w:rsidRPr="005E5514" w:rsidRDefault="00011D0C" w:rsidP="00011D0C">
      <w:pPr>
        <w:pStyle w:val="Heading1"/>
        <w:rPr>
          <w:rFonts w:ascii="Times New Roman" w:hAnsi="Times New Roman" w:cs="Times New Roman"/>
          <w:b/>
          <w:color w:val="000000" w:themeColor="text1"/>
          <w:sz w:val="24"/>
          <w:szCs w:val="24"/>
        </w:rPr>
      </w:pPr>
      <w:r w:rsidRPr="005E5514">
        <w:rPr>
          <w:rFonts w:ascii="Times New Roman" w:hAnsi="Times New Roman" w:cs="Times New Roman"/>
          <w:b/>
          <w:color w:val="000000" w:themeColor="text1"/>
          <w:sz w:val="24"/>
          <w:szCs w:val="24"/>
        </w:rPr>
        <w:lastRenderedPageBreak/>
        <w:t xml:space="preserve">Kandidati/ja: </w:t>
      </w:r>
      <w:r>
        <w:rPr>
          <w:rFonts w:ascii="Times New Roman" w:hAnsi="Times New Roman" w:cs="Times New Roman"/>
          <w:b/>
          <w:color w:val="000000" w:themeColor="text1"/>
          <w:sz w:val="24"/>
          <w:szCs w:val="24"/>
        </w:rPr>
        <w:t>3</w:t>
      </w:r>
      <w:r w:rsidRPr="005E5514">
        <w:rPr>
          <w:rFonts w:ascii="Times New Roman" w:hAnsi="Times New Roman" w:cs="Times New Roman"/>
          <w:b/>
          <w:color w:val="000000" w:themeColor="text1"/>
          <w:sz w:val="24"/>
          <w:szCs w:val="24"/>
        </w:rPr>
        <w:t>.</w:t>
      </w:r>
      <w:r w:rsidRPr="00933B8E">
        <w:rPr>
          <w:rFonts w:ascii="Times New Roman" w:hAnsi="Times New Roman" w:cs="Times New Roman"/>
          <w:b/>
          <w:color w:val="000000" w:themeColor="text1"/>
          <w:sz w:val="24"/>
          <w:szCs w:val="24"/>
        </w:rPr>
        <w:t xml:space="preserve"> </w:t>
      </w:r>
      <w:r w:rsidR="002B54EF" w:rsidRPr="002B54EF">
        <w:rPr>
          <w:rFonts w:ascii="Times New Roman" w:hAnsi="Times New Roman" w:cs="Times New Roman"/>
          <w:b/>
          <w:color w:val="000000" w:themeColor="text1"/>
          <w:sz w:val="24"/>
          <w:szCs w:val="24"/>
        </w:rPr>
        <w:t>Violeta Bahtijari</w:t>
      </w:r>
    </w:p>
    <w:p w14:paraId="6DB4AB6B" w14:textId="77777777" w:rsidR="00011D0C" w:rsidRPr="00291187" w:rsidRDefault="00011D0C" w:rsidP="00011D0C"/>
    <w:p w14:paraId="1D9E776E" w14:textId="576FF8DF" w:rsidR="00A6763C" w:rsidRPr="007D44B0" w:rsidRDefault="00011D0C" w:rsidP="007D44B0">
      <w:pPr>
        <w:rPr>
          <w:b/>
        </w:rPr>
      </w:pPr>
      <w:r w:rsidRPr="00291187">
        <w:t>Tema</w:t>
      </w:r>
      <w:r w:rsidRPr="009A7B28">
        <w:t>:</w:t>
      </w:r>
      <w:r w:rsidR="00FC0452">
        <w:t xml:space="preserve"> </w:t>
      </w:r>
      <w:r w:rsidR="002B54EF" w:rsidRPr="002B54EF">
        <w:rPr>
          <w:b/>
        </w:rPr>
        <w:t>Të nxënit për rrezatimin radioaktiv në Shkollën e mesme të ulët</w:t>
      </w:r>
    </w:p>
    <w:p w14:paraId="7E1BC7E0" w14:textId="19CA333B" w:rsidR="00933B8E" w:rsidRPr="009A7B28" w:rsidRDefault="00933B8E" w:rsidP="0065015A">
      <w:pPr>
        <w:spacing w:after="120"/>
        <w:rPr>
          <w:b/>
          <w:bCs/>
        </w:rPr>
      </w:pPr>
    </w:p>
    <w:p w14:paraId="47210F59" w14:textId="081A903A" w:rsidR="00011D0C" w:rsidRDefault="00011D0C" w:rsidP="00011D0C">
      <w:pPr>
        <w:rPr>
          <w:b/>
          <w:color w:val="000000" w:themeColor="text1"/>
        </w:rPr>
      </w:pPr>
    </w:p>
    <w:p w14:paraId="47DE6ABE" w14:textId="77777777" w:rsidR="00011D0C" w:rsidRDefault="00011D0C" w:rsidP="00011D0C">
      <w:pPr>
        <w:jc w:val="center"/>
        <w:rPr>
          <w:b/>
          <w:color w:val="000000" w:themeColor="text1"/>
        </w:rPr>
      </w:pPr>
      <w:r w:rsidRPr="00291187">
        <w:rPr>
          <w:b/>
          <w:color w:val="000000" w:themeColor="text1"/>
        </w:rPr>
        <w:t>ABSTRAKTI</w:t>
      </w:r>
    </w:p>
    <w:p w14:paraId="7807C3D8" w14:textId="77777777" w:rsidR="004820E8" w:rsidRDefault="004820E8" w:rsidP="00011D0C">
      <w:pPr>
        <w:jc w:val="center"/>
        <w:rPr>
          <w:b/>
          <w:color w:val="000000" w:themeColor="text1"/>
        </w:rPr>
      </w:pPr>
    </w:p>
    <w:p w14:paraId="23C747F0" w14:textId="77777777" w:rsidR="002B54EF" w:rsidRPr="00DA03C0" w:rsidRDefault="002B54EF" w:rsidP="002B54EF">
      <w:pPr>
        <w:spacing w:line="360" w:lineRule="auto"/>
        <w:jc w:val="both"/>
        <w:rPr>
          <w:lang w:eastAsia="de-DE"/>
        </w:rPr>
      </w:pPr>
      <w:r w:rsidRPr="00DA03C0">
        <w:rPr>
          <w:lang w:eastAsia="de-DE"/>
        </w:rPr>
        <w:t xml:space="preserve">Mësimi i fizikës bërthamore në shkollat e mesme të </w:t>
      </w:r>
      <w:proofErr w:type="gramStart"/>
      <w:r w:rsidRPr="00DA03C0">
        <w:rPr>
          <w:lang w:eastAsia="de-DE"/>
        </w:rPr>
        <w:t>ulëta  ofron</w:t>
      </w:r>
      <w:proofErr w:type="gramEnd"/>
      <w:r w:rsidRPr="00DA03C0">
        <w:rPr>
          <w:lang w:eastAsia="de-DE"/>
        </w:rPr>
        <w:t xml:space="preserve"> një mundësi unike për të rritur ndërgjegjësimin e studentëve për ti mësuar ata që shkenca moderne dhe arritjet e saj kanë ndikim në jetën e përditshme të njerëzve bashkëkohorë. Të pasurit njohuri rreth radioaktivitetit u ndihom nxënësve shumë të mësojnë lidhur me jetën që i rrethon në përgjithësi </w:t>
      </w:r>
      <w:r w:rsidRPr="00DA03C0">
        <w:rPr>
          <w:lang w:eastAsia="de-DE"/>
        </w:rPr>
        <w:fldChar w:fldCharType="begin" w:fldLock="1"/>
      </w:r>
      <w:r w:rsidRPr="00DA03C0">
        <w:rPr>
          <w:lang w:eastAsia="de-DE"/>
        </w:rPr>
        <w:instrText>ADDIN CSL_CITATION {"citationItems":[{"id":"ITEM-1","itemData":{"DOI":"10.1080/10494820802651060","ISSN":"10494820","abstract":"Information and communication technology (ICT) is a natural part of most people's everyday life, and has also been introduced in schools. Previous studies have tended to focus on issues related to competency of teachers and lack of computer technology in schools. Focus now seems to be moving towards studies that help us understand how ICT may be used to enhance students learning. This article explores the learning environment Radioactivity from the Norwegian Viten project in order to provide insights into how features of the environment may influence student learning. A characteristic of the features of Radioactivity is provided and discussed in light of a set of quality principles for digital learning resources developed by the British Educational Communications and Technology Agency. © 2011 Taylor &amp; Francis.","author":[{"dropping-particle":"","family":"Mork","given":"Sonja M.","non-dropping-particle":"","parse-names":false,"suffix":""}],"container-title":"Interactive Learning Environments","id":"ITEM-1","issue":"2","issued":{"date-parts":[["2011"]]},"page":"163-177","title":"An interactive learning environment designed to increase the possibilities for learning and communicating about radioactivity","type":"article-journal","volume":"19"},"uris":["http://www.mendeley.com/documents/?uuid=442fa35c-783e-440e-b80c-ea37c93ddd41"]}],"mendeley":{"formattedCitation":"(Mork, 2011)","plainTextFormattedCitation":"(Mork, 2011)","previouslyFormattedCitation":"(Mork, 2011)"},"properties":{"noteIndex":0},"schema":"https://github.com/citation-style-language/schema/raw/master/csl-citation.json"}</w:instrText>
      </w:r>
      <w:r w:rsidRPr="00DA03C0">
        <w:rPr>
          <w:lang w:eastAsia="de-DE"/>
        </w:rPr>
        <w:fldChar w:fldCharType="separate"/>
      </w:r>
      <w:r w:rsidRPr="00DA03C0">
        <w:rPr>
          <w:noProof/>
          <w:lang w:eastAsia="de-DE"/>
        </w:rPr>
        <w:t>(Mork, 2011)</w:t>
      </w:r>
      <w:r w:rsidRPr="00DA03C0">
        <w:rPr>
          <w:lang w:eastAsia="de-DE"/>
        </w:rPr>
        <w:fldChar w:fldCharType="end"/>
      </w:r>
      <w:r w:rsidRPr="00DA03C0">
        <w:rPr>
          <w:lang w:eastAsia="de-DE"/>
        </w:rPr>
        <w:t>.</w:t>
      </w:r>
    </w:p>
    <w:p w14:paraId="2F1F7BE2" w14:textId="77777777" w:rsidR="002B54EF" w:rsidRPr="00DA03C0" w:rsidRDefault="002B54EF" w:rsidP="002B54EF">
      <w:pPr>
        <w:spacing w:line="360" w:lineRule="auto"/>
        <w:jc w:val="both"/>
        <w:rPr>
          <w:lang w:eastAsia="de-DE"/>
        </w:rPr>
      </w:pPr>
      <w:r w:rsidRPr="00DA03C0">
        <w:rPr>
          <w:lang w:eastAsia="de-DE"/>
        </w:rPr>
        <w:t>Studime të kryera në Evropë, me studentë të shkollave të mesme zbuluan se shumë studentë</w:t>
      </w:r>
    </w:p>
    <w:p w14:paraId="65E061B2" w14:textId="77777777" w:rsidR="002B54EF" w:rsidRPr="00DA03C0" w:rsidRDefault="002B54EF" w:rsidP="002B54EF">
      <w:pPr>
        <w:rPr>
          <w:lang w:eastAsia="de-DE"/>
        </w:rPr>
      </w:pPr>
      <w:proofErr w:type="gramStart"/>
      <w:r w:rsidRPr="00DA03C0">
        <w:rPr>
          <w:lang w:eastAsia="de-DE"/>
        </w:rPr>
        <w:t>kanë</w:t>
      </w:r>
      <w:proofErr w:type="gramEnd"/>
      <w:r w:rsidRPr="00DA03C0">
        <w:rPr>
          <w:lang w:eastAsia="de-DE"/>
        </w:rPr>
        <w:t xml:space="preserve"> njohuri të dobëta të rrezatimit dhe radioaktivitetit.</w:t>
      </w:r>
    </w:p>
    <w:p w14:paraId="6C10C646" w14:textId="77777777" w:rsidR="002B54EF" w:rsidRPr="00DA03C0" w:rsidRDefault="002B54EF" w:rsidP="002B54EF">
      <w:pPr>
        <w:spacing w:line="360" w:lineRule="auto"/>
        <w:jc w:val="both"/>
        <w:rPr>
          <w:lang w:eastAsia="de-DE"/>
        </w:rPr>
      </w:pPr>
      <w:r w:rsidRPr="00DA03C0">
        <w:rPr>
          <w:lang w:eastAsia="de-DE"/>
        </w:rPr>
        <w:t>Qëllimi primar i këtij hulumtimi është analizimi i njohurive lidhur me radio</w:t>
      </w:r>
      <w:r>
        <w:rPr>
          <w:lang w:eastAsia="de-DE"/>
        </w:rPr>
        <w:t>ak</w:t>
      </w:r>
      <w:r w:rsidRPr="00DA03C0">
        <w:rPr>
          <w:lang w:eastAsia="de-DE"/>
        </w:rPr>
        <w:t xml:space="preserve">tivitetin në terme të përgjithësuar tek nxënësit e shkolla të mesme të ulëta në Kosovë tek klasat e VII-ta dhe të IX-ta. Qëllimi sekondar i këtij hulumtimi është analizimi i perceptimeve së mësimdhënësve lidhur me nivelin e të nxënësit dhe interesimin e nxënësve të klasave të sipërpërmendura në përthithjen e njohurive në çështjen e radioaktivitetit tek nxënësit e shkollave të mesme të ulëta. Ndër të tjerash </w:t>
      </w:r>
      <w:proofErr w:type="gramStart"/>
      <w:r w:rsidRPr="00DA03C0">
        <w:rPr>
          <w:lang w:eastAsia="de-DE"/>
        </w:rPr>
        <w:t>ky</w:t>
      </w:r>
      <w:proofErr w:type="gramEnd"/>
      <w:r w:rsidRPr="00DA03C0">
        <w:rPr>
          <w:lang w:eastAsia="de-DE"/>
        </w:rPr>
        <w:t xml:space="preserve"> hulumtim pritet të paraqes literaturë të referueshme për hulumtuesit e rinjë në këtë fushë. Metodologjia kyçe e këtij hulumtimi është ajo sasiore apo kuantitative. Të dhënat u grumbulluan sipas natyrës primare me pyetësor që do të realizohen dhe sipas natyrës sekondare në kuadër të konsultimit të literaturës relevante </w:t>
      </w:r>
      <w:proofErr w:type="gramStart"/>
      <w:r w:rsidRPr="00DA03C0">
        <w:rPr>
          <w:lang w:eastAsia="de-DE"/>
        </w:rPr>
        <w:t>sa</w:t>
      </w:r>
      <w:proofErr w:type="gramEnd"/>
      <w:r w:rsidRPr="00DA03C0">
        <w:rPr>
          <w:lang w:eastAsia="de-DE"/>
        </w:rPr>
        <w:t xml:space="preserve"> i përketë temës së radioaktivitetit dhe lëndës së fizikës në përgjithësi.</w:t>
      </w:r>
    </w:p>
    <w:p w14:paraId="5A9358C0" w14:textId="77777777" w:rsidR="002B54EF" w:rsidRPr="00DA03C0" w:rsidRDefault="002B54EF" w:rsidP="002B54EF">
      <w:pPr>
        <w:spacing w:line="360" w:lineRule="auto"/>
        <w:jc w:val="both"/>
        <w:rPr>
          <w:lang w:eastAsia="de-DE"/>
        </w:rPr>
      </w:pPr>
      <w:r w:rsidRPr="00DA03C0">
        <w:rPr>
          <w:lang w:eastAsia="de-DE"/>
        </w:rPr>
        <w:t>Në përgjithësi mësimdhënësit vlerësojnë dobët interesin e nxënësve në të nxënit e radioaktivitetit dhe po ashtu nxënësit në bazë të këtij hulumtimi nuk janë shumë të interesuar në të nxënit e radioaktivitetit.</w:t>
      </w:r>
    </w:p>
    <w:p w14:paraId="61C09830" w14:textId="77777777" w:rsidR="002B54EF" w:rsidRDefault="002B54EF" w:rsidP="002B54EF">
      <w:pPr>
        <w:autoSpaceDE w:val="0"/>
        <w:autoSpaceDN w:val="0"/>
        <w:adjustRightInd w:val="0"/>
        <w:spacing w:line="360" w:lineRule="auto"/>
        <w:rPr>
          <w:i/>
          <w:iCs/>
          <w:lang w:eastAsia="de-DE"/>
        </w:rPr>
      </w:pPr>
    </w:p>
    <w:p w14:paraId="349B4C7E" w14:textId="77777777" w:rsidR="002B54EF" w:rsidRDefault="002B54EF" w:rsidP="002B54EF">
      <w:pPr>
        <w:autoSpaceDE w:val="0"/>
        <w:autoSpaceDN w:val="0"/>
        <w:adjustRightInd w:val="0"/>
        <w:spacing w:line="360" w:lineRule="auto"/>
        <w:rPr>
          <w:i/>
          <w:iCs/>
          <w:lang w:eastAsia="de-DE"/>
        </w:rPr>
      </w:pPr>
      <w:r w:rsidRPr="00DA03C0">
        <w:rPr>
          <w:i/>
          <w:iCs/>
          <w:lang w:eastAsia="de-DE"/>
        </w:rPr>
        <w:t>Fjalët kyçe: Mësimdhënës, nxënës, fizikë, radioaktivitet.</w:t>
      </w:r>
    </w:p>
    <w:p w14:paraId="44D25C8F" w14:textId="77777777" w:rsidR="002B54EF" w:rsidRDefault="002B54EF" w:rsidP="002B54EF">
      <w:pPr>
        <w:autoSpaceDE w:val="0"/>
        <w:autoSpaceDN w:val="0"/>
        <w:adjustRightInd w:val="0"/>
        <w:spacing w:line="360" w:lineRule="auto"/>
        <w:rPr>
          <w:i/>
          <w:iCs/>
          <w:lang w:eastAsia="de-DE"/>
        </w:rPr>
      </w:pPr>
    </w:p>
    <w:p w14:paraId="5535AB2C" w14:textId="77777777" w:rsidR="002B54EF" w:rsidRDefault="002B54EF" w:rsidP="002B54EF">
      <w:pPr>
        <w:autoSpaceDE w:val="0"/>
        <w:autoSpaceDN w:val="0"/>
        <w:adjustRightInd w:val="0"/>
        <w:spacing w:line="360" w:lineRule="auto"/>
        <w:rPr>
          <w:i/>
          <w:iCs/>
          <w:lang w:eastAsia="de-DE"/>
        </w:rPr>
      </w:pPr>
    </w:p>
    <w:p w14:paraId="06F48CEE" w14:textId="77777777" w:rsidR="002B54EF" w:rsidRDefault="002B54EF" w:rsidP="002B54EF">
      <w:pPr>
        <w:autoSpaceDE w:val="0"/>
        <w:autoSpaceDN w:val="0"/>
        <w:adjustRightInd w:val="0"/>
        <w:spacing w:line="360" w:lineRule="auto"/>
        <w:rPr>
          <w:i/>
          <w:iCs/>
          <w:lang w:eastAsia="de-DE"/>
        </w:rPr>
      </w:pPr>
    </w:p>
    <w:p w14:paraId="6ECF470C" w14:textId="77777777" w:rsidR="002B54EF" w:rsidRDefault="002B54EF" w:rsidP="002B54EF">
      <w:pPr>
        <w:autoSpaceDE w:val="0"/>
        <w:autoSpaceDN w:val="0"/>
        <w:adjustRightInd w:val="0"/>
        <w:spacing w:line="360" w:lineRule="auto"/>
        <w:rPr>
          <w:i/>
          <w:iCs/>
          <w:lang w:eastAsia="de-DE"/>
        </w:rPr>
      </w:pPr>
    </w:p>
    <w:p w14:paraId="20E5873B" w14:textId="77777777" w:rsidR="002B54EF" w:rsidRDefault="002B54EF" w:rsidP="002B54EF">
      <w:pPr>
        <w:autoSpaceDE w:val="0"/>
        <w:autoSpaceDN w:val="0"/>
        <w:adjustRightInd w:val="0"/>
        <w:spacing w:line="360" w:lineRule="auto"/>
        <w:rPr>
          <w:rFonts w:eastAsia="Calibri"/>
          <w:bCs/>
          <w:szCs w:val="28"/>
        </w:rPr>
      </w:pPr>
    </w:p>
    <w:p w14:paraId="7ACF684E" w14:textId="240BCF1A" w:rsidR="00011D0C" w:rsidRPr="005E5514" w:rsidRDefault="00011D0C" w:rsidP="00011D0C">
      <w:pPr>
        <w:pStyle w:val="Heading1"/>
        <w:rPr>
          <w:rFonts w:ascii="Times New Roman" w:hAnsi="Times New Roman" w:cs="Times New Roman"/>
          <w:b/>
          <w:color w:val="000000" w:themeColor="text1"/>
          <w:sz w:val="24"/>
          <w:szCs w:val="24"/>
        </w:rPr>
      </w:pPr>
      <w:r w:rsidRPr="005E5514">
        <w:rPr>
          <w:rFonts w:ascii="Times New Roman" w:hAnsi="Times New Roman" w:cs="Times New Roman"/>
          <w:b/>
          <w:color w:val="000000" w:themeColor="text1"/>
          <w:sz w:val="24"/>
          <w:szCs w:val="24"/>
        </w:rPr>
        <w:lastRenderedPageBreak/>
        <w:t xml:space="preserve">Kandidati/ja: </w:t>
      </w:r>
      <w:r>
        <w:rPr>
          <w:rFonts w:ascii="Times New Roman" w:hAnsi="Times New Roman" w:cs="Times New Roman"/>
          <w:b/>
          <w:color w:val="000000" w:themeColor="text1"/>
          <w:sz w:val="24"/>
          <w:szCs w:val="24"/>
        </w:rPr>
        <w:t>4</w:t>
      </w:r>
      <w:r w:rsidRPr="005E5514">
        <w:rPr>
          <w:rFonts w:ascii="Times New Roman" w:hAnsi="Times New Roman" w:cs="Times New Roman"/>
          <w:b/>
          <w:color w:val="000000" w:themeColor="text1"/>
          <w:sz w:val="24"/>
          <w:szCs w:val="24"/>
        </w:rPr>
        <w:t>.</w:t>
      </w:r>
      <w:r w:rsidRPr="001E4715">
        <w:rPr>
          <w:rFonts w:ascii="Times New Roman" w:hAnsi="Times New Roman" w:cs="Times New Roman"/>
          <w:b/>
          <w:color w:val="000000" w:themeColor="text1"/>
          <w:sz w:val="24"/>
          <w:szCs w:val="24"/>
        </w:rPr>
        <w:t xml:space="preserve"> </w:t>
      </w:r>
      <w:r w:rsidR="002B54EF" w:rsidRPr="002B54EF">
        <w:rPr>
          <w:rFonts w:ascii="Times New Roman" w:hAnsi="Times New Roman" w:cs="Times New Roman"/>
          <w:b/>
          <w:color w:val="000000" w:themeColor="text1"/>
          <w:sz w:val="24"/>
          <w:szCs w:val="24"/>
        </w:rPr>
        <w:t>Rozafa Vataj - Hajrullahaj</w:t>
      </w:r>
    </w:p>
    <w:p w14:paraId="01E17000" w14:textId="77777777" w:rsidR="00011D0C" w:rsidRPr="00291187" w:rsidRDefault="00011D0C" w:rsidP="00011D0C"/>
    <w:p w14:paraId="0CB337DB" w14:textId="61E3EC59" w:rsidR="00771929" w:rsidRPr="00771929" w:rsidRDefault="00011D0C" w:rsidP="007D44B0">
      <w:pPr>
        <w:rPr>
          <w:b/>
        </w:rPr>
      </w:pPr>
      <w:r w:rsidRPr="00291187">
        <w:t xml:space="preserve">Tema: </w:t>
      </w:r>
      <w:r w:rsidR="002B54EF" w:rsidRPr="002B54EF">
        <w:rPr>
          <w:b/>
        </w:rPr>
        <w:t xml:space="preserve">Efektiviteti i të nxënit </w:t>
      </w:r>
      <w:proofErr w:type="gramStart"/>
      <w:r w:rsidR="002B54EF" w:rsidRPr="002B54EF">
        <w:rPr>
          <w:b/>
        </w:rPr>
        <w:t>të  atomeve</w:t>
      </w:r>
      <w:proofErr w:type="gramEnd"/>
      <w:r w:rsidR="002B54EF" w:rsidRPr="002B54EF">
        <w:rPr>
          <w:b/>
        </w:rPr>
        <w:t xml:space="preserve"> të elementeve të periodës së dytë dhe te tretë përmes zbatimit të  tabelës periodike</w:t>
      </w:r>
    </w:p>
    <w:p w14:paraId="4092669F" w14:textId="62CB266A" w:rsidR="00011D0C" w:rsidRDefault="00011D0C" w:rsidP="00011D0C"/>
    <w:p w14:paraId="4DC93013" w14:textId="77777777" w:rsidR="00011D0C" w:rsidRDefault="00011D0C" w:rsidP="00011D0C">
      <w:pPr>
        <w:jc w:val="center"/>
        <w:rPr>
          <w:b/>
          <w:color w:val="000000" w:themeColor="text1"/>
        </w:rPr>
      </w:pPr>
      <w:r w:rsidRPr="00291187">
        <w:rPr>
          <w:b/>
          <w:color w:val="000000" w:themeColor="text1"/>
        </w:rPr>
        <w:t>ABSTRAKTI</w:t>
      </w:r>
    </w:p>
    <w:p w14:paraId="6FD42E71" w14:textId="77777777" w:rsidR="002B54EF" w:rsidRPr="00D55557" w:rsidRDefault="002B54EF" w:rsidP="002B54EF">
      <w:pPr>
        <w:shd w:val="clear" w:color="auto" w:fill="FFFFFF"/>
        <w:spacing w:after="240" w:line="360" w:lineRule="auto"/>
        <w:jc w:val="both"/>
        <w:textAlignment w:val="baseline"/>
      </w:pPr>
      <w:r w:rsidRPr="00D55557">
        <w:t xml:space="preserve">Qëllimi kryesor i këtij punimi ishte të hulumtojë në praktikë dhe të marr </w:t>
      </w:r>
      <w:proofErr w:type="gramStart"/>
      <w:r w:rsidRPr="00D55557">
        <w:t>informata  se</w:t>
      </w:r>
      <w:proofErr w:type="gramEnd"/>
      <w:r w:rsidRPr="00D55557">
        <w:t xml:space="preserve"> a është e zhvilluar qasja shkencore e cila ndihmon dhe nxit të të nxënit e elementeve të periodës së dytë dhe tretë. Sipas disa hulumtuesve qasja e tillë mundësohet përmes përdorimit të sistemit periodik në të </w:t>
      </w:r>
      <w:proofErr w:type="gramStart"/>
      <w:r w:rsidRPr="00D55557">
        <w:t>nxënit  e</w:t>
      </w:r>
      <w:proofErr w:type="gramEnd"/>
      <w:r w:rsidRPr="00D55557">
        <w:t xml:space="preserve"> kimisë kur diskutohet për grupet e sistemit periodik. Qëllim tjetër sekondar i punimit ishte të analizojë në mënyrën më të hollësishme mësimdhënien</w:t>
      </w:r>
      <w:proofErr w:type="gramStart"/>
      <w:r w:rsidRPr="00D55557">
        <w:t>,teknikat</w:t>
      </w:r>
      <w:proofErr w:type="gramEnd"/>
      <w:r w:rsidRPr="00D55557">
        <w:t xml:space="preserve"> apo format të cilat zbatohen nga mësimdhënësi për të nxënit sa më të efektshëm nga ana e nxënësve. Në shqyrtimin e literaturës kemi shqyrtuar literature për të nxënit, sistemin periodik dhe elementet e periodës së dytë dhe të tretë. </w:t>
      </w:r>
    </w:p>
    <w:p w14:paraId="3A0686AF" w14:textId="77777777" w:rsidR="002B54EF" w:rsidRPr="00D55557" w:rsidRDefault="002B54EF" w:rsidP="002B54EF">
      <w:pPr>
        <w:shd w:val="clear" w:color="auto" w:fill="FFFFFF"/>
        <w:spacing w:after="240" w:line="360" w:lineRule="auto"/>
        <w:jc w:val="both"/>
        <w:textAlignment w:val="baseline"/>
      </w:pPr>
      <w:r w:rsidRPr="00D55557">
        <w:t xml:space="preserve">Metodologjia e hulumtimit ishte hulumtim në veprim i tipit kuazi – eksperimental. Në aspektin e </w:t>
      </w:r>
      <w:proofErr w:type="gramStart"/>
      <w:r w:rsidRPr="00D55557">
        <w:t>mbledhjes  së</w:t>
      </w:r>
      <w:proofErr w:type="gramEnd"/>
      <w:r w:rsidRPr="00D55557">
        <w:t xml:space="preserve"> të dhënave hulumtimi është sasiore. Hulumtimi është realizuar me nxënësit e klasave të njëmbëdhjeta të gjimnazit natyror </w:t>
      </w:r>
      <w:proofErr w:type="gramStart"/>
      <w:r w:rsidRPr="00D55557">
        <w:t>“ Jeta</w:t>
      </w:r>
      <w:proofErr w:type="gramEnd"/>
      <w:r w:rsidRPr="00D55557">
        <w:t xml:space="preserve"> e Re” në Suharekë. Gjetjet e studimit janë analizuar nga paketat statistikore SPSS dhe EXCEL të dhënat janë analizuar përmes analizës përshkruese dhe T- testit. Dy klasë janë përdorur si klasë eksperimentale dhe </w:t>
      </w:r>
      <w:proofErr w:type="gramStart"/>
      <w:r w:rsidRPr="00D55557">
        <w:t>dy</w:t>
      </w:r>
      <w:proofErr w:type="gramEnd"/>
      <w:r w:rsidRPr="00D55557">
        <w:t xml:space="preserve"> të tjera si klasë kontrolluese. </w:t>
      </w:r>
      <w:proofErr w:type="gramStart"/>
      <w:r w:rsidRPr="00D55557">
        <w:t>Ky</w:t>
      </w:r>
      <w:proofErr w:type="gramEnd"/>
      <w:r w:rsidRPr="00D55557">
        <w:t xml:space="preserve"> hulumtim është udhëhequr nga disa pyetje hulumtuese si:  Sa e nxit përdorimi i sistemit periodik të nxënit e vetive të atomeve të elementeve kimike të periodës së dyt</w:t>
      </w:r>
      <w:r w:rsidRPr="00D55557">
        <w:rPr>
          <w:rFonts w:eastAsia="MingLiU-ExtB"/>
        </w:rPr>
        <w:t xml:space="preserve">ë </w:t>
      </w:r>
      <w:r w:rsidRPr="00D55557">
        <w:t xml:space="preserve">dhe të tretë? Pyetja e dytë hulumtuese ishte: </w:t>
      </w:r>
      <w:proofErr w:type="gramStart"/>
      <w:r w:rsidRPr="00D55557">
        <w:t>Sa</w:t>
      </w:r>
      <w:proofErr w:type="gramEnd"/>
      <w:r w:rsidRPr="00D55557">
        <w:t xml:space="preserve"> e përdorin nxënësit tabelën periodike në mësimin e elementeve kimike të periodës së dytë dhe të tretë të sistemit periodik?</w:t>
      </w:r>
    </w:p>
    <w:p w14:paraId="2769B520" w14:textId="77777777" w:rsidR="002B54EF" w:rsidRPr="00D55557" w:rsidRDefault="002B54EF" w:rsidP="002B54EF">
      <w:pPr>
        <w:shd w:val="clear" w:color="auto" w:fill="FFFFFF"/>
        <w:spacing w:after="240" w:line="360" w:lineRule="auto"/>
        <w:jc w:val="both"/>
        <w:textAlignment w:val="baseline"/>
      </w:pPr>
      <w:r w:rsidRPr="00D55557">
        <w:t xml:space="preserve">Si instrumente hulumtuese kemi përdorur pyetësorin, para testin dhe pas testin. Përmes pyetësorit ne kemi analizuar 4 ndryshore: vet efikasitetin, kureshtjen e nxënësve, qëllimin e përformancës dhe motivimin. Përfundimet e këtij studimi bazohen në vlerat e mesatareve arimetrike të fituara pas </w:t>
      </w:r>
      <w:proofErr w:type="gramStart"/>
      <w:r w:rsidRPr="00D55557">
        <w:t>dy</w:t>
      </w:r>
      <w:proofErr w:type="gramEnd"/>
      <w:r w:rsidRPr="00D55557">
        <w:t xml:space="preserve"> matjeve dhe rezultatet e T-testit. Bazuar në gjetjet e hulumtimit mund të përfundojmë se përdorimi i tabelës periodike në të nxënit e elementeve kimike të periodës së dytë dhe të tretë në hulumtim ka rritur kureshtjen e nxënësve për të mësuar kimi, vet efikasitetin dhe qëllimin e përformancës.</w:t>
      </w:r>
    </w:p>
    <w:p w14:paraId="16A2D509" w14:textId="77777777" w:rsidR="002B54EF" w:rsidRPr="00D55557" w:rsidRDefault="002B54EF" w:rsidP="002B54EF">
      <w:r w:rsidRPr="00D55557">
        <w:rPr>
          <w:b/>
        </w:rPr>
        <w:t xml:space="preserve">Fjalët </w:t>
      </w:r>
      <w:proofErr w:type="gramStart"/>
      <w:r w:rsidRPr="00D55557">
        <w:rPr>
          <w:b/>
        </w:rPr>
        <w:t>ky</w:t>
      </w:r>
      <w:r w:rsidRPr="00D55557">
        <w:t>ç</w:t>
      </w:r>
      <w:r w:rsidRPr="00D55557">
        <w:rPr>
          <w:b/>
        </w:rPr>
        <w:t xml:space="preserve">e </w:t>
      </w:r>
      <w:r w:rsidRPr="00D55557">
        <w:t>:</w:t>
      </w:r>
      <w:proofErr w:type="gramEnd"/>
      <w:r w:rsidRPr="00D55557">
        <w:t xml:space="preserve"> </w:t>
      </w:r>
      <w:r w:rsidRPr="00D55557">
        <w:rPr>
          <w:i/>
        </w:rPr>
        <w:t>Sistemi Periodik i elementeve Kimike ,perioda, mësimdhënia, kimia, të nxënit.</w:t>
      </w:r>
    </w:p>
    <w:p w14:paraId="033DEC89" w14:textId="77777777" w:rsidR="007D44B0" w:rsidRDefault="007D44B0" w:rsidP="00011D0C"/>
    <w:p w14:paraId="5B69A7D3" w14:textId="0F6126E8" w:rsidR="006E0A6F" w:rsidRPr="005E5514" w:rsidRDefault="002B54EF" w:rsidP="006E0A6F">
      <w:pPr>
        <w:pStyle w:val="Heading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K</w:t>
      </w:r>
      <w:r w:rsidR="006E0A6F" w:rsidRPr="005E5514">
        <w:rPr>
          <w:rFonts w:ascii="Times New Roman" w:hAnsi="Times New Roman" w:cs="Times New Roman"/>
          <w:b/>
          <w:color w:val="000000" w:themeColor="text1"/>
          <w:sz w:val="24"/>
          <w:szCs w:val="24"/>
        </w:rPr>
        <w:t xml:space="preserve">andidati/ja: </w:t>
      </w:r>
      <w:r w:rsidR="006E0A6F">
        <w:rPr>
          <w:rFonts w:ascii="Times New Roman" w:hAnsi="Times New Roman" w:cs="Times New Roman"/>
          <w:b/>
          <w:color w:val="000000" w:themeColor="text1"/>
          <w:sz w:val="24"/>
          <w:szCs w:val="24"/>
        </w:rPr>
        <w:t>5</w:t>
      </w:r>
      <w:r w:rsidR="006E0A6F" w:rsidRPr="005E5514">
        <w:rPr>
          <w:rFonts w:ascii="Times New Roman" w:hAnsi="Times New Roman" w:cs="Times New Roman"/>
          <w:b/>
          <w:color w:val="000000" w:themeColor="text1"/>
          <w:sz w:val="24"/>
          <w:szCs w:val="24"/>
        </w:rPr>
        <w:t>.</w:t>
      </w:r>
      <w:r w:rsidR="006E0A6F" w:rsidRPr="00933B8E">
        <w:rPr>
          <w:rFonts w:ascii="Times New Roman" w:hAnsi="Times New Roman" w:cs="Times New Roman"/>
          <w:b/>
          <w:color w:val="000000" w:themeColor="text1"/>
          <w:sz w:val="24"/>
          <w:szCs w:val="24"/>
        </w:rPr>
        <w:t xml:space="preserve"> </w:t>
      </w:r>
      <w:r w:rsidRPr="002B54EF">
        <w:rPr>
          <w:rFonts w:ascii="Times New Roman" w:hAnsi="Times New Roman" w:cs="Times New Roman"/>
          <w:b/>
          <w:color w:val="000000" w:themeColor="text1"/>
          <w:sz w:val="24"/>
          <w:szCs w:val="24"/>
        </w:rPr>
        <w:t>Kujtim Kelmendi</w:t>
      </w:r>
    </w:p>
    <w:p w14:paraId="7F5827D5" w14:textId="77777777" w:rsidR="006E0A6F" w:rsidRPr="00291187" w:rsidRDefault="006E0A6F" w:rsidP="006E0A6F"/>
    <w:p w14:paraId="73FD22F1" w14:textId="031379D7" w:rsidR="006E0A6F" w:rsidRPr="00FC0452" w:rsidRDefault="006E0A6F" w:rsidP="006E0A6F">
      <w:pPr>
        <w:rPr>
          <w:b/>
        </w:rPr>
      </w:pPr>
      <w:r w:rsidRPr="00291187">
        <w:t>Tema:</w:t>
      </w:r>
      <w:r w:rsidRPr="003C237F">
        <w:rPr>
          <w:b/>
        </w:rPr>
        <w:t xml:space="preserve"> </w:t>
      </w:r>
      <w:r w:rsidR="002B54EF" w:rsidRPr="002B54EF">
        <w:rPr>
          <w:b/>
        </w:rPr>
        <w:t>Efekti i lëndës Mbrojtja e mjedisit jetësor në njohuritë e nxënësve të klasës së VIII-të</w:t>
      </w:r>
    </w:p>
    <w:p w14:paraId="51326E76" w14:textId="77777777" w:rsidR="006E0A6F" w:rsidRDefault="006E0A6F" w:rsidP="006E0A6F">
      <w:pPr>
        <w:spacing w:line="360" w:lineRule="auto"/>
        <w:jc w:val="center"/>
        <w:rPr>
          <w:b/>
          <w:color w:val="000000" w:themeColor="text1"/>
        </w:rPr>
      </w:pPr>
    </w:p>
    <w:p w14:paraId="16C488E6" w14:textId="77777777" w:rsidR="006E0A6F" w:rsidRDefault="006E0A6F" w:rsidP="006E0A6F">
      <w:pPr>
        <w:jc w:val="center"/>
        <w:rPr>
          <w:b/>
          <w:color w:val="000000" w:themeColor="text1"/>
        </w:rPr>
      </w:pPr>
      <w:r w:rsidRPr="00291187">
        <w:rPr>
          <w:b/>
          <w:color w:val="000000" w:themeColor="text1"/>
        </w:rPr>
        <w:t>ABSTRAKTI</w:t>
      </w:r>
    </w:p>
    <w:p w14:paraId="03D2F35C" w14:textId="77777777" w:rsidR="002B54EF" w:rsidRDefault="002B54EF" w:rsidP="006E0A6F">
      <w:pPr>
        <w:jc w:val="center"/>
        <w:rPr>
          <w:b/>
          <w:color w:val="000000" w:themeColor="text1"/>
        </w:rPr>
      </w:pPr>
    </w:p>
    <w:p w14:paraId="33563D9F" w14:textId="77777777" w:rsidR="002B54EF" w:rsidRDefault="002B54EF" w:rsidP="002B54EF">
      <w:pPr>
        <w:spacing w:line="360" w:lineRule="auto"/>
        <w:ind w:firstLine="567"/>
        <w:jc w:val="both"/>
      </w:pPr>
      <w:r>
        <w:t xml:space="preserve">Në këtë punim u hulumtua dallimi në vetëdijesimin e nxënësve në të nxënit dhe respektimin e rregullave për mbrojtjen e mjedisit jetësor, ndërmjet nxënësve që e kanë dëgjuar lëndën zgjedhore, Mbrojtja e mjedisit jetësor për një vit dhe nxënësve që nuk e kanë dëgjuar lëndën. Në disa shkollat tona në plan-programin mësimor është e përfshirë lënda zgjedhore Mbrojtja e mjedisit jetësor, e cila ka për qëllim edukimin dhe ngritjen e vetëdijesimit mjedisor tek nxënësit. Hulumtimi jep një pasqyrim koherent se </w:t>
      </w:r>
      <w:proofErr w:type="gramStart"/>
      <w:r>
        <w:t>sa</w:t>
      </w:r>
      <w:proofErr w:type="gramEnd"/>
      <w:r>
        <w:t xml:space="preserve"> ka ndikim lënda Mbrojtja mjedisit jetësor në ngritjen e njohurive mjedisore tek nxënësit që e dëgjojnë këtë lëndë gjatë një viti. Të analizohet ndikimi që ka kjo lëndë, që të moshat e reja të ndikoj pozitivisht në përsonalitetin e tyre, duke vetëdijesuar ata se kujdesi ndaj mjedisit është më shumë se një notë në ditar, si dhe angazhimin e arsimtarit në këtë drejtim. Hipoteza e këtij hulumtimi është, nxënësit që kanë dëgjuar kursin e lëndës Mbrojtja e mjedisit jetësor, kanë njohuri më të larta mjedisore se </w:t>
      </w:r>
      <w:proofErr w:type="gramStart"/>
      <w:r>
        <w:t>sa</w:t>
      </w:r>
      <w:proofErr w:type="gramEnd"/>
      <w:r>
        <w:t xml:space="preserve"> nxënësit që nuk e kanë dëgjuar lëndën. </w:t>
      </w:r>
      <w:proofErr w:type="gramStart"/>
      <w:r>
        <w:t>Ky</w:t>
      </w:r>
      <w:bookmarkStart w:id="0" w:name="_GoBack"/>
      <w:bookmarkEnd w:id="0"/>
      <w:proofErr w:type="gramEnd"/>
      <w:r>
        <w:t xml:space="preserve"> hulumtim i jep përgjigjie pyetjes se cili është dallimi mes nxënësve që e kanë dëgjuar lëndën Mbrojtja e mjedisit jetësor për një vit dhe atyre që nuk e kanë dëgjuar lëndën. Punimi, është realizuar me anë të hulumtimt sasior (kuantitativ), instrument për hulumtim është përdorur pyetësori, që përmban 16 pyetje. Hulutimi është realizuar me nxënës të shkollave të mesme të ulëta, si mostër u përdoren nxënësit e klasëve të 8-ta nga shfmu “Pavarësia” Prishtinë dhe shfmu “Emin Duraku” Gjakovë. Rezultatet që dolën nga analiza e të dhënave, vën në pah se në klasët ku nxënësit kanë dëgjuar lëndën nuk kanë vetëdijesim më të madh të theksuar në ruajtjen e mjedisit në krahasim me nxënësit që nuk e kanë dëgjuar lëndën pasiqë të dy grupet deklaruan përgjigjet adekuate me nga 8 pyetje, mirëpo duhet të theksohet se në pyetjet ku nxënësit që kanë dëgjuar lëndën janë deklaruar më saktë dallimi ishte shumë i vogël me 1-3%, që nënkupton se rezultatet e të nxënit nuk janë arritur plotësisht me atë se çfarë parasheh programi lëndës. </w:t>
      </w:r>
    </w:p>
    <w:p w14:paraId="580AB3AD" w14:textId="0E86DE8C" w:rsidR="00F54550" w:rsidRDefault="002B54EF" w:rsidP="002B54EF">
      <w:pPr>
        <w:spacing w:line="360" w:lineRule="auto"/>
        <w:ind w:firstLine="567"/>
        <w:jc w:val="both"/>
      </w:pPr>
      <w:r w:rsidRPr="002B54EF">
        <w:rPr>
          <w:b/>
        </w:rPr>
        <w:t>Fjalët kyçe</w:t>
      </w:r>
      <w:r>
        <w:t>: edukim mjedisor, lëndë zgjedhore, mbrojtja mjedisit jetësor, nxënës</w:t>
      </w:r>
    </w:p>
    <w:sectPr w:rsidR="00F54550" w:rsidSect="00BB2878">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00617" w14:textId="77777777" w:rsidR="0022254E" w:rsidRDefault="0022254E" w:rsidP="00A628E4">
      <w:r>
        <w:separator/>
      </w:r>
    </w:p>
  </w:endnote>
  <w:endnote w:type="continuationSeparator" w:id="0">
    <w:p w14:paraId="5F4C2BC7" w14:textId="77777777" w:rsidR="0022254E" w:rsidRDefault="0022254E" w:rsidP="00A6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gLiU-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22642" w14:textId="77777777" w:rsidR="0022254E" w:rsidRDefault="0022254E" w:rsidP="00A628E4">
      <w:r>
        <w:separator/>
      </w:r>
    </w:p>
  </w:footnote>
  <w:footnote w:type="continuationSeparator" w:id="0">
    <w:p w14:paraId="3494A0A4" w14:textId="77777777" w:rsidR="0022254E" w:rsidRDefault="0022254E" w:rsidP="00A62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6C137" w14:textId="10FB7998" w:rsidR="002D33FA" w:rsidRDefault="002D33FA">
    <w:pPr>
      <w:pStyle w:val="Header"/>
    </w:pPr>
    <w:r>
      <w:rPr>
        <w:noProof/>
      </w:rPr>
      <w:drawing>
        <wp:inline distT="0" distB="0" distL="0" distR="0" wp14:anchorId="1A7472B2" wp14:editId="3D590230">
          <wp:extent cx="5943600" cy="90043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9004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26A3C"/>
    <w:multiLevelType w:val="hybridMultilevel"/>
    <w:tmpl w:val="FBF21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C06D2E"/>
    <w:multiLevelType w:val="hybridMultilevel"/>
    <w:tmpl w:val="4C7A7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1B5DC9"/>
    <w:multiLevelType w:val="hybridMultilevel"/>
    <w:tmpl w:val="4C7A7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B0C6F"/>
    <w:multiLevelType w:val="hybridMultilevel"/>
    <w:tmpl w:val="2F72B83C"/>
    <w:lvl w:ilvl="0" w:tplc="636A447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D92CED"/>
    <w:multiLevelType w:val="hybridMultilevel"/>
    <w:tmpl w:val="40E86DD8"/>
    <w:lvl w:ilvl="0" w:tplc="041C000F">
      <w:start w:val="1"/>
      <w:numFmt w:val="decimal"/>
      <w:lvlText w:val="%1."/>
      <w:lvlJc w:val="left"/>
      <w:pPr>
        <w:ind w:left="360" w:hanging="360"/>
      </w:pPr>
      <w:rPr>
        <w:rFonts w:cs="Times New Roman" w:hint="default"/>
      </w:rPr>
    </w:lvl>
    <w:lvl w:ilvl="1" w:tplc="041C0019">
      <w:start w:val="1"/>
      <w:numFmt w:val="lowerLetter"/>
      <w:lvlText w:val="%2."/>
      <w:lvlJc w:val="left"/>
      <w:pPr>
        <w:ind w:left="1080" w:hanging="360"/>
      </w:pPr>
      <w:rPr>
        <w:rFonts w:cs="Times New Roman"/>
      </w:rPr>
    </w:lvl>
    <w:lvl w:ilvl="2" w:tplc="041C001B">
      <w:start w:val="1"/>
      <w:numFmt w:val="lowerRoman"/>
      <w:lvlText w:val="%3."/>
      <w:lvlJc w:val="right"/>
      <w:pPr>
        <w:ind w:left="1800" w:hanging="180"/>
      </w:pPr>
      <w:rPr>
        <w:rFonts w:cs="Times New Roman"/>
      </w:rPr>
    </w:lvl>
    <w:lvl w:ilvl="3" w:tplc="041C000F">
      <w:start w:val="1"/>
      <w:numFmt w:val="decimal"/>
      <w:lvlText w:val="%4."/>
      <w:lvlJc w:val="left"/>
      <w:pPr>
        <w:ind w:left="2520" w:hanging="360"/>
      </w:pPr>
      <w:rPr>
        <w:rFonts w:cs="Times New Roman"/>
      </w:rPr>
    </w:lvl>
    <w:lvl w:ilvl="4" w:tplc="041C0019">
      <w:start w:val="1"/>
      <w:numFmt w:val="lowerLetter"/>
      <w:lvlText w:val="%5."/>
      <w:lvlJc w:val="left"/>
      <w:pPr>
        <w:ind w:left="3240" w:hanging="360"/>
      </w:pPr>
      <w:rPr>
        <w:rFonts w:cs="Times New Roman"/>
      </w:rPr>
    </w:lvl>
    <w:lvl w:ilvl="5" w:tplc="041C001B">
      <w:start w:val="1"/>
      <w:numFmt w:val="lowerRoman"/>
      <w:lvlText w:val="%6."/>
      <w:lvlJc w:val="right"/>
      <w:pPr>
        <w:ind w:left="3960" w:hanging="180"/>
      </w:pPr>
      <w:rPr>
        <w:rFonts w:cs="Times New Roman"/>
      </w:rPr>
    </w:lvl>
    <w:lvl w:ilvl="6" w:tplc="041C000F">
      <w:start w:val="1"/>
      <w:numFmt w:val="decimal"/>
      <w:lvlText w:val="%7."/>
      <w:lvlJc w:val="left"/>
      <w:pPr>
        <w:ind w:left="4680" w:hanging="360"/>
      </w:pPr>
      <w:rPr>
        <w:rFonts w:cs="Times New Roman"/>
      </w:rPr>
    </w:lvl>
    <w:lvl w:ilvl="7" w:tplc="041C0019">
      <w:start w:val="1"/>
      <w:numFmt w:val="lowerLetter"/>
      <w:lvlText w:val="%8."/>
      <w:lvlJc w:val="left"/>
      <w:pPr>
        <w:ind w:left="5400" w:hanging="360"/>
      </w:pPr>
      <w:rPr>
        <w:rFonts w:cs="Times New Roman"/>
      </w:rPr>
    </w:lvl>
    <w:lvl w:ilvl="8" w:tplc="041C001B">
      <w:start w:val="1"/>
      <w:numFmt w:val="lowerRoman"/>
      <w:lvlText w:val="%9."/>
      <w:lvlJc w:val="right"/>
      <w:pPr>
        <w:ind w:left="6120" w:hanging="180"/>
      </w:pPr>
      <w:rPr>
        <w:rFonts w:cs="Times New Roman"/>
      </w:rPr>
    </w:lvl>
  </w:abstractNum>
  <w:abstractNum w:abstractNumId="5">
    <w:nsid w:val="357E5935"/>
    <w:multiLevelType w:val="hybridMultilevel"/>
    <w:tmpl w:val="2766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E72C8E"/>
    <w:multiLevelType w:val="hybridMultilevel"/>
    <w:tmpl w:val="E1C6F990"/>
    <w:lvl w:ilvl="0" w:tplc="D22C58C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000B01"/>
    <w:multiLevelType w:val="hybridMultilevel"/>
    <w:tmpl w:val="4C746E18"/>
    <w:lvl w:ilvl="0" w:tplc="C5D8A5E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4A1101"/>
    <w:multiLevelType w:val="hybridMultilevel"/>
    <w:tmpl w:val="ED44C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2A7311"/>
    <w:multiLevelType w:val="hybridMultilevel"/>
    <w:tmpl w:val="D5CA4724"/>
    <w:lvl w:ilvl="0" w:tplc="6DF858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572092"/>
    <w:multiLevelType w:val="hybridMultilevel"/>
    <w:tmpl w:val="16DEC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A10B36"/>
    <w:multiLevelType w:val="hybridMultilevel"/>
    <w:tmpl w:val="30DCCED4"/>
    <w:lvl w:ilvl="0" w:tplc="56FA087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E37F74"/>
    <w:multiLevelType w:val="hybridMultilevel"/>
    <w:tmpl w:val="A07A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316727"/>
    <w:multiLevelType w:val="hybridMultilevel"/>
    <w:tmpl w:val="4C7A7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3"/>
  </w:num>
  <w:num w:numId="5">
    <w:abstractNumId w:val="10"/>
  </w:num>
  <w:num w:numId="6">
    <w:abstractNumId w:val="3"/>
  </w:num>
  <w:num w:numId="7">
    <w:abstractNumId w:val="2"/>
  </w:num>
  <w:num w:numId="8">
    <w:abstractNumId w:val="1"/>
  </w:num>
  <w:num w:numId="9">
    <w:abstractNumId w:val="11"/>
  </w:num>
  <w:num w:numId="10">
    <w:abstractNumId w:val="9"/>
  </w:num>
  <w:num w:numId="11">
    <w:abstractNumId w:val="7"/>
  </w:num>
  <w:num w:numId="12">
    <w:abstractNumId w:val="4"/>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E4"/>
    <w:rsid w:val="00011D0C"/>
    <w:rsid w:val="00035FF0"/>
    <w:rsid w:val="00037590"/>
    <w:rsid w:val="00047114"/>
    <w:rsid w:val="0005296C"/>
    <w:rsid w:val="000533A1"/>
    <w:rsid w:val="00082793"/>
    <w:rsid w:val="00094AA1"/>
    <w:rsid w:val="000978EC"/>
    <w:rsid w:val="000A5436"/>
    <w:rsid w:val="000C307D"/>
    <w:rsid w:val="000D2881"/>
    <w:rsid w:val="00117DE0"/>
    <w:rsid w:val="001467CB"/>
    <w:rsid w:val="00150840"/>
    <w:rsid w:val="0017515D"/>
    <w:rsid w:val="00180183"/>
    <w:rsid w:val="001924CE"/>
    <w:rsid w:val="001B7203"/>
    <w:rsid w:val="001C014A"/>
    <w:rsid w:val="001D2C94"/>
    <w:rsid w:val="001D53AF"/>
    <w:rsid w:val="001D5FC8"/>
    <w:rsid w:val="001E17FE"/>
    <w:rsid w:val="001E4715"/>
    <w:rsid w:val="001F1BA8"/>
    <w:rsid w:val="001F6998"/>
    <w:rsid w:val="00207DFF"/>
    <w:rsid w:val="00215E5F"/>
    <w:rsid w:val="0022254E"/>
    <w:rsid w:val="00224E38"/>
    <w:rsid w:val="002458E1"/>
    <w:rsid w:val="002564A7"/>
    <w:rsid w:val="00274E6B"/>
    <w:rsid w:val="00281CCD"/>
    <w:rsid w:val="00291187"/>
    <w:rsid w:val="002B54EF"/>
    <w:rsid w:val="002C25E6"/>
    <w:rsid w:val="002D33FA"/>
    <w:rsid w:val="00304879"/>
    <w:rsid w:val="003A6CA7"/>
    <w:rsid w:val="003C237F"/>
    <w:rsid w:val="00417830"/>
    <w:rsid w:val="00425AC6"/>
    <w:rsid w:val="00430EB7"/>
    <w:rsid w:val="00431137"/>
    <w:rsid w:val="00432ED3"/>
    <w:rsid w:val="00447D3F"/>
    <w:rsid w:val="004820E8"/>
    <w:rsid w:val="004841D9"/>
    <w:rsid w:val="00485414"/>
    <w:rsid w:val="00486E25"/>
    <w:rsid w:val="0049280C"/>
    <w:rsid w:val="004C146C"/>
    <w:rsid w:val="004F0375"/>
    <w:rsid w:val="00517554"/>
    <w:rsid w:val="00520015"/>
    <w:rsid w:val="005225EF"/>
    <w:rsid w:val="005A5DB9"/>
    <w:rsid w:val="005B12F7"/>
    <w:rsid w:val="005B33E4"/>
    <w:rsid w:val="005C55BE"/>
    <w:rsid w:val="005D73DB"/>
    <w:rsid w:val="005E5514"/>
    <w:rsid w:val="0060632A"/>
    <w:rsid w:val="00607FFB"/>
    <w:rsid w:val="00622C20"/>
    <w:rsid w:val="006425B7"/>
    <w:rsid w:val="00643496"/>
    <w:rsid w:val="0065015A"/>
    <w:rsid w:val="0069020C"/>
    <w:rsid w:val="006949D0"/>
    <w:rsid w:val="006A04D5"/>
    <w:rsid w:val="006C0C77"/>
    <w:rsid w:val="006E0A6F"/>
    <w:rsid w:val="007130CE"/>
    <w:rsid w:val="00725B68"/>
    <w:rsid w:val="00737E02"/>
    <w:rsid w:val="00743CB7"/>
    <w:rsid w:val="00771929"/>
    <w:rsid w:val="007B0067"/>
    <w:rsid w:val="007D0732"/>
    <w:rsid w:val="007D44B0"/>
    <w:rsid w:val="007D6E0C"/>
    <w:rsid w:val="007E67D0"/>
    <w:rsid w:val="00810000"/>
    <w:rsid w:val="00811CBB"/>
    <w:rsid w:val="00820235"/>
    <w:rsid w:val="0082704B"/>
    <w:rsid w:val="00842135"/>
    <w:rsid w:val="008446D1"/>
    <w:rsid w:val="00857F6E"/>
    <w:rsid w:val="008A1FB1"/>
    <w:rsid w:val="008A3365"/>
    <w:rsid w:val="008F1273"/>
    <w:rsid w:val="008F7335"/>
    <w:rsid w:val="0090612D"/>
    <w:rsid w:val="009114A4"/>
    <w:rsid w:val="00912280"/>
    <w:rsid w:val="00933B8E"/>
    <w:rsid w:val="009477D4"/>
    <w:rsid w:val="00971A04"/>
    <w:rsid w:val="009738AE"/>
    <w:rsid w:val="00980584"/>
    <w:rsid w:val="009A7B28"/>
    <w:rsid w:val="009B178D"/>
    <w:rsid w:val="009F65E7"/>
    <w:rsid w:val="00A5367C"/>
    <w:rsid w:val="00A53A8A"/>
    <w:rsid w:val="00A628E4"/>
    <w:rsid w:val="00A62D02"/>
    <w:rsid w:val="00A6763C"/>
    <w:rsid w:val="00A93EE0"/>
    <w:rsid w:val="00A9514D"/>
    <w:rsid w:val="00AD5ACC"/>
    <w:rsid w:val="00B043F2"/>
    <w:rsid w:val="00B124A4"/>
    <w:rsid w:val="00B15390"/>
    <w:rsid w:val="00B40B70"/>
    <w:rsid w:val="00B55D12"/>
    <w:rsid w:val="00B6712F"/>
    <w:rsid w:val="00B72C9D"/>
    <w:rsid w:val="00B77E5D"/>
    <w:rsid w:val="00B90658"/>
    <w:rsid w:val="00BB2878"/>
    <w:rsid w:val="00BC6D2F"/>
    <w:rsid w:val="00C231D7"/>
    <w:rsid w:val="00C321A0"/>
    <w:rsid w:val="00C34C15"/>
    <w:rsid w:val="00C3738D"/>
    <w:rsid w:val="00C52430"/>
    <w:rsid w:val="00C66CA5"/>
    <w:rsid w:val="00C877EE"/>
    <w:rsid w:val="00C90574"/>
    <w:rsid w:val="00C92E4A"/>
    <w:rsid w:val="00C9350D"/>
    <w:rsid w:val="00C97CEA"/>
    <w:rsid w:val="00CB6C56"/>
    <w:rsid w:val="00CC23E5"/>
    <w:rsid w:val="00CD2D1B"/>
    <w:rsid w:val="00D13E42"/>
    <w:rsid w:val="00D17427"/>
    <w:rsid w:val="00D4164E"/>
    <w:rsid w:val="00D4422D"/>
    <w:rsid w:val="00D507C9"/>
    <w:rsid w:val="00D5456C"/>
    <w:rsid w:val="00D6525C"/>
    <w:rsid w:val="00D6664B"/>
    <w:rsid w:val="00D71005"/>
    <w:rsid w:val="00D73794"/>
    <w:rsid w:val="00D8754F"/>
    <w:rsid w:val="00DD7074"/>
    <w:rsid w:val="00DE44C4"/>
    <w:rsid w:val="00E13370"/>
    <w:rsid w:val="00E20C5E"/>
    <w:rsid w:val="00E27A2F"/>
    <w:rsid w:val="00E53A75"/>
    <w:rsid w:val="00EA57F2"/>
    <w:rsid w:val="00EC1219"/>
    <w:rsid w:val="00EC57D7"/>
    <w:rsid w:val="00EE72A7"/>
    <w:rsid w:val="00EF1507"/>
    <w:rsid w:val="00F16DBC"/>
    <w:rsid w:val="00F230B1"/>
    <w:rsid w:val="00F54550"/>
    <w:rsid w:val="00F73498"/>
    <w:rsid w:val="00F87AE1"/>
    <w:rsid w:val="00F939CD"/>
    <w:rsid w:val="00FC0452"/>
    <w:rsid w:val="00FC1661"/>
    <w:rsid w:val="00FE0B9A"/>
    <w:rsid w:val="00FF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D61D7"/>
  <w15:docId w15:val="{88622488-A1F9-4495-B7E6-A98D4197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7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90574"/>
    <w:pPr>
      <w:keepNext/>
      <w:keepLines/>
      <w:spacing w:before="240" w:line="276" w:lineRule="auto"/>
      <w:outlineLvl w:val="0"/>
    </w:pPr>
    <w:rPr>
      <w:rFonts w:asciiTheme="majorHAnsi" w:eastAsiaTheme="majorEastAsia" w:hAnsiTheme="majorHAnsi" w:cstheme="majorBidi"/>
      <w:color w:val="2F5496" w:themeColor="accent1" w:themeShade="BF"/>
      <w:sz w:val="32"/>
      <w:szCs w:val="32"/>
      <w:lang w:val="sq-AL"/>
    </w:rPr>
  </w:style>
  <w:style w:type="paragraph" w:styleId="Heading2">
    <w:name w:val="heading 2"/>
    <w:basedOn w:val="Normal"/>
    <w:next w:val="Normal"/>
    <w:link w:val="Heading2Char"/>
    <w:uiPriority w:val="9"/>
    <w:semiHidden/>
    <w:unhideWhenUsed/>
    <w:qFormat/>
    <w:rsid w:val="00485414"/>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628E4"/>
    <w:pPr>
      <w:tabs>
        <w:tab w:val="center" w:pos="4680"/>
        <w:tab w:val="right" w:pos="9360"/>
      </w:tabs>
    </w:pPr>
  </w:style>
  <w:style w:type="character" w:customStyle="1" w:styleId="HeaderChar">
    <w:name w:val="Header Char"/>
    <w:basedOn w:val="DefaultParagraphFont"/>
    <w:link w:val="Header"/>
    <w:rsid w:val="00A628E4"/>
    <w:rPr>
      <w:lang w:val="sq-AL"/>
    </w:rPr>
  </w:style>
  <w:style w:type="paragraph" w:styleId="Footer">
    <w:name w:val="footer"/>
    <w:basedOn w:val="Normal"/>
    <w:link w:val="FooterChar"/>
    <w:uiPriority w:val="99"/>
    <w:unhideWhenUsed/>
    <w:rsid w:val="00A628E4"/>
    <w:pPr>
      <w:tabs>
        <w:tab w:val="center" w:pos="4680"/>
        <w:tab w:val="right" w:pos="9360"/>
      </w:tabs>
    </w:pPr>
  </w:style>
  <w:style w:type="character" w:customStyle="1" w:styleId="FooterChar">
    <w:name w:val="Footer Char"/>
    <w:basedOn w:val="DefaultParagraphFont"/>
    <w:link w:val="Footer"/>
    <w:uiPriority w:val="99"/>
    <w:rsid w:val="00A628E4"/>
    <w:rPr>
      <w:lang w:val="sq-AL"/>
    </w:rPr>
  </w:style>
  <w:style w:type="paragraph" w:styleId="ListParagraph">
    <w:name w:val="List Paragraph"/>
    <w:basedOn w:val="Normal"/>
    <w:uiPriority w:val="34"/>
    <w:qFormat/>
    <w:rsid w:val="005225EF"/>
    <w:pPr>
      <w:ind w:left="720"/>
      <w:contextualSpacing/>
    </w:pPr>
  </w:style>
  <w:style w:type="paragraph" w:styleId="BalloonText">
    <w:name w:val="Balloon Text"/>
    <w:basedOn w:val="Normal"/>
    <w:link w:val="BalloonTextChar"/>
    <w:uiPriority w:val="99"/>
    <w:semiHidden/>
    <w:unhideWhenUsed/>
    <w:rsid w:val="00150840"/>
    <w:rPr>
      <w:rFonts w:ascii="Tahoma" w:hAnsi="Tahoma" w:cs="Tahoma"/>
      <w:sz w:val="16"/>
      <w:szCs w:val="16"/>
    </w:rPr>
  </w:style>
  <w:style w:type="character" w:customStyle="1" w:styleId="BalloonTextChar">
    <w:name w:val="Balloon Text Char"/>
    <w:basedOn w:val="DefaultParagraphFont"/>
    <w:link w:val="BalloonText"/>
    <w:uiPriority w:val="99"/>
    <w:semiHidden/>
    <w:rsid w:val="00150840"/>
    <w:rPr>
      <w:rFonts w:ascii="Tahoma" w:eastAsia="Times New Roman" w:hAnsi="Tahoma" w:cs="Tahoma"/>
      <w:sz w:val="16"/>
      <w:szCs w:val="16"/>
    </w:rPr>
  </w:style>
  <w:style w:type="table" w:styleId="TableGrid">
    <w:name w:val="Table Grid"/>
    <w:basedOn w:val="TableNormal"/>
    <w:uiPriority w:val="39"/>
    <w:rsid w:val="00C90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90574"/>
    <w:rPr>
      <w:rFonts w:asciiTheme="majorHAnsi" w:eastAsiaTheme="majorEastAsia" w:hAnsiTheme="majorHAnsi" w:cstheme="majorBidi"/>
      <w:color w:val="2F5496" w:themeColor="accent1" w:themeShade="BF"/>
      <w:sz w:val="32"/>
      <w:szCs w:val="32"/>
      <w:lang w:val="sq-AL"/>
    </w:rPr>
  </w:style>
  <w:style w:type="paragraph" w:customStyle="1" w:styleId="Standard">
    <w:name w:val="Standard"/>
    <w:link w:val="StandardChar"/>
    <w:rsid w:val="00291187"/>
    <w:pPr>
      <w:suppressAutoHyphens/>
      <w:autoSpaceDN w:val="0"/>
      <w:spacing w:after="200" w:line="276" w:lineRule="auto"/>
      <w:textAlignment w:val="baseline"/>
    </w:pPr>
    <w:rPr>
      <w:rFonts w:ascii="Times New Roman" w:eastAsia="SimSun" w:hAnsi="Times New Roman" w:cs="Arial"/>
      <w:kern w:val="3"/>
      <w:sz w:val="24"/>
      <w:szCs w:val="24"/>
      <w:lang w:eastAsia="zh-CN" w:bidi="hi-IN"/>
    </w:rPr>
  </w:style>
  <w:style w:type="character" w:customStyle="1" w:styleId="StandardChar">
    <w:name w:val="Standard Char"/>
    <w:basedOn w:val="DefaultParagraphFont"/>
    <w:link w:val="Standard"/>
    <w:rsid w:val="00291187"/>
    <w:rPr>
      <w:rFonts w:ascii="Times New Roman" w:eastAsia="SimSun" w:hAnsi="Times New Roman" w:cs="Arial"/>
      <w:kern w:val="3"/>
      <w:sz w:val="24"/>
      <w:szCs w:val="24"/>
      <w:lang w:eastAsia="zh-CN" w:bidi="hi-IN"/>
    </w:rPr>
  </w:style>
  <w:style w:type="character" w:customStyle="1" w:styleId="TitleChar">
    <w:name w:val="Title Char"/>
    <w:basedOn w:val="DefaultParagraphFont"/>
    <w:rsid w:val="00291187"/>
    <w:rPr>
      <w:rFonts w:ascii="Calibri Light" w:eastAsia="Calibri Light" w:hAnsi="Calibri Light" w:cs="Calibri Light"/>
      <w:color w:val="323E4F"/>
      <w:spacing w:val="5"/>
      <w:kern w:val="3"/>
      <w:sz w:val="52"/>
      <w:szCs w:val="52"/>
    </w:rPr>
  </w:style>
  <w:style w:type="character" w:styleId="Strong">
    <w:name w:val="Strong"/>
    <w:basedOn w:val="DefaultParagraphFont"/>
    <w:uiPriority w:val="22"/>
    <w:qFormat/>
    <w:rsid w:val="00291187"/>
    <w:rPr>
      <w:b/>
      <w:bCs/>
    </w:rPr>
  </w:style>
  <w:style w:type="character" w:styleId="IntenseEmphasis">
    <w:name w:val="Intense Emphasis"/>
    <w:basedOn w:val="DefaultParagraphFont"/>
    <w:uiPriority w:val="21"/>
    <w:qFormat/>
    <w:rsid w:val="00291187"/>
    <w:rPr>
      <w:i/>
      <w:iCs/>
      <w:color w:val="4472C4" w:themeColor="accent1"/>
    </w:rPr>
  </w:style>
  <w:style w:type="character" w:styleId="CommentReference">
    <w:name w:val="annotation reference"/>
    <w:uiPriority w:val="99"/>
    <w:rsid w:val="006E0A6F"/>
    <w:rPr>
      <w:sz w:val="16"/>
      <w:szCs w:val="16"/>
    </w:rPr>
  </w:style>
  <w:style w:type="paragraph" w:styleId="NoSpacing">
    <w:name w:val="No Spacing"/>
    <w:link w:val="NoSpacingChar"/>
    <w:uiPriority w:val="1"/>
    <w:qFormat/>
    <w:rsid w:val="00933B8E"/>
    <w:pPr>
      <w:spacing w:after="0" w:line="240" w:lineRule="auto"/>
    </w:pPr>
    <w:rPr>
      <w:rFonts w:eastAsiaTheme="minorHAnsi"/>
    </w:rPr>
  </w:style>
  <w:style w:type="paragraph" w:styleId="BodyText">
    <w:name w:val="Body Text"/>
    <w:basedOn w:val="Normal"/>
    <w:link w:val="BodyTextChar"/>
    <w:uiPriority w:val="1"/>
    <w:qFormat/>
    <w:rsid w:val="001E4715"/>
    <w:pPr>
      <w:widowControl w:val="0"/>
      <w:autoSpaceDE w:val="0"/>
      <w:autoSpaceDN w:val="0"/>
    </w:pPr>
    <w:rPr>
      <w:lang w:val="sq-AL" w:eastAsia="sq-AL" w:bidi="sq-AL"/>
    </w:rPr>
  </w:style>
  <w:style w:type="character" w:customStyle="1" w:styleId="BodyTextChar">
    <w:name w:val="Body Text Char"/>
    <w:basedOn w:val="DefaultParagraphFont"/>
    <w:link w:val="BodyText"/>
    <w:uiPriority w:val="1"/>
    <w:rsid w:val="001E4715"/>
    <w:rPr>
      <w:rFonts w:ascii="Times New Roman" w:eastAsia="Times New Roman" w:hAnsi="Times New Roman" w:cs="Times New Roman"/>
      <w:sz w:val="24"/>
      <w:szCs w:val="24"/>
      <w:lang w:val="sq-AL" w:eastAsia="sq-AL" w:bidi="sq-AL"/>
    </w:rPr>
  </w:style>
  <w:style w:type="character" w:customStyle="1" w:styleId="NoSpacingChar">
    <w:name w:val="No Spacing Char"/>
    <w:link w:val="NoSpacing"/>
    <w:uiPriority w:val="1"/>
    <w:locked/>
    <w:rsid w:val="001E4715"/>
    <w:rPr>
      <w:rFonts w:eastAsiaTheme="minorHAnsi"/>
    </w:rPr>
  </w:style>
  <w:style w:type="paragraph" w:styleId="NormalWeb">
    <w:name w:val="Normal (Web)"/>
    <w:basedOn w:val="Normal"/>
    <w:uiPriority w:val="99"/>
    <w:unhideWhenUsed/>
    <w:rsid w:val="00A5367C"/>
    <w:pPr>
      <w:spacing w:before="100" w:beforeAutospacing="1" w:after="100" w:afterAutospacing="1"/>
    </w:pPr>
  </w:style>
  <w:style w:type="character" w:customStyle="1" w:styleId="Heading2Char">
    <w:name w:val="Heading 2 Char"/>
    <w:basedOn w:val="DefaultParagraphFont"/>
    <w:link w:val="Heading2"/>
    <w:semiHidden/>
    <w:rsid w:val="00485414"/>
    <w:rPr>
      <w:rFonts w:asciiTheme="majorHAnsi" w:eastAsiaTheme="majorEastAsia" w:hAnsiTheme="majorHAnsi" w:cstheme="majorBidi"/>
      <w:b/>
      <w:bCs/>
      <w:color w:val="4472C4" w:themeColor="accent1"/>
      <w:sz w:val="26"/>
      <w:szCs w:val="26"/>
    </w:rPr>
  </w:style>
  <w:style w:type="paragraph" w:customStyle="1" w:styleId="Default">
    <w:name w:val="Default"/>
    <w:rsid w:val="00743C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Text">
    <w:name w:val="annotation text"/>
    <w:basedOn w:val="Normal"/>
    <w:link w:val="CommentTextChar"/>
    <w:uiPriority w:val="99"/>
    <w:semiHidden/>
    <w:unhideWhenUsed/>
    <w:rsid w:val="00743CB7"/>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43CB7"/>
    <w:rPr>
      <w:rFonts w:eastAsiaTheme="minorHAnsi"/>
      <w:sz w:val="20"/>
      <w:szCs w:val="20"/>
    </w:rPr>
  </w:style>
  <w:style w:type="character" w:customStyle="1" w:styleId="fontstyle01">
    <w:name w:val="fontstyle01"/>
    <w:basedOn w:val="DefaultParagraphFont"/>
    <w:rsid w:val="00771929"/>
    <w:rPr>
      <w:rFonts w:ascii="Times New Roman" w:hAnsi="Times New Roman" w:cs="Times New Roman" w:hint="default"/>
      <w:b w:val="0"/>
      <w:bCs w:val="0"/>
      <w:i w:val="0"/>
      <w:iCs w:val="0"/>
      <w:color w:val="000000"/>
      <w:sz w:val="24"/>
      <w:szCs w:val="24"/>
    </w:rPr>
  </w:style>
  <w:style w:type="character" w:customStyle="1" w:styleId="Normal1Char">
    <w:name w:val="Normal1 Char"/>
    <w:basedOn w:val="DefaultParagraphFont"/>
    <w:link w:val="Normal1"/>
    <w:locked/>
    <w:rsid w:val="00C231D7"/>
    <w:rPr>
      <w:rFonts w:ascii="Calibri" w:eastAsia="Calibri" w:hAnsi="Calibri" w:cs="Calibri"/>
    </w:rPr>
  </w:style>
  <w:style w:type="paragraph" w:customStyle="1" w:styleId="Normal1">
    <w:name w:val="Normal1"/>
    <w:link w:val="Normal1Char"/>
    <w:rsid w:val="00C231D7"/>
    <w:pPr>
      <w:spacing w:line="256" w:lineRule="auto"/>
    </w:pPr>
    <w:rPr>
      <w:rFonts w:ascii="Calibri" w:eastAsia="Calibri" w:hAnsi="Calibri" w:cs="Calibri"/>
    </w:rPr>
  </w:style>
  <w:style w:type="paragraph" w:customStyle="1" w:styleId="paragraph">
    <w:name w:val="paragraph"/>
    <w:basedOn w:val="Normal"/>
    <w:rsid w:val="00F73498"/>
    <w:pPr>
      <w:spacing w:before="100" w:beforeAutospacing="1" w:after="100" w:afterAutospacing="1"/>
    </w:pPr>
  </w:style>
  <w:style w:type="character" w:customStyle="1" w:styleId="normaltextrun">
    <w:name w:val="normaltextrun"/>
    <w:basedOn w:val="DefaultParagraphFont"/>
    <w:rsid w:val="00F73498"/>
  </w:style>
  <w:style w:type="character" w:customStyle="1" w:styleId="eop">
    <w:name w:val="eop"/>
    <w:basedOn w:val="DefaultParagraphFont"/>
    <w:rsid w:val="00F73498"/>
  </w:style>
  <w:style w:type="paragraph" w:customStyle="1" w:styleId="teksti">
    <w:name w:val="teksti"/>
    <w:basedOn w:val="Normal"/>
    <w:link w:val="tekstiChar"/>
    <w:qFormat/>
    <w:rsid w:val="00643496"/>
    <w:pPr>
      <w:tabs>
        <w:tab w:val="left" w:pos="2385"/>
      </w:tabs>
      <w:spacing w:after="200" w:line="360" w:lineRule="auto"/>
      <w:ind w:firstLine="851"/>
      <w:jc w:val="both"/>
    </w:pPr>
    <w:rPr>
      <w:rFonts w:eastAsiaTheme="minorEastAsia"/>
      <w:lang w:val="sq-AL"/>
    </w:rPr>
  </w:style>
  <w:style w:type="character" w:customStyle="1" w:styleId="tekstiChar">
    <w:name w:val="teksti Char"/>
    <w:link w:val="teksti"/>
    <w:locked/>
    <w:rsid w:val="00643496"/>
    <w:rPr>
      <w:rFonts w:ascii="Times New Roman" w:eastAsiaTheme="minorEastAsia" w:hAnsi="Times New Roman" w:cs="Times New Roman"/>
      <w:sz w:val="24"/>
      <w:szCs w:val="24"/>
      <w:lang w:val="sq-AL"/>
    </w:rPr>
  </w:style>
  <w:style w:type="character" w:customStyle="1" w:styleId="a">
    <w:name w:val="a"/>
    <w:basedOn w:val="DefaultParagraphFont"/>
    <w:rsid w:val="002B5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3935">
      <w:bodyDiv w:val="1"/>
      <w:marLeft w:val="0"/>
      <w:marRight w:val="0"/>
      <w:marTop w:val="0"/>
      <w:marBottom w:val="0"/>
      <w:divBdr>
        <w:top w:val="none" w:sz="0" w:space="0" w:color="auto"/>
        <w:left w:val="none" w:sz="0" w:space="0" w:color="auto"/>
        <w:bottom w:val="none" w:sz="0" w:space="0" w:color="auto"/>
        <w:right w:val="none" w:sz="0" w:space="0" w:color="auto"/>
      </w:divBdr>
    </w:div>
    <w:div w:id="105928471">
      <w:bodyDiv w:val="1"/>
      <w:marLeft w:val="0"/>
      <w:marRight w:val="0"/>
      <w:marTop w:val="0"/>
      <w:marBottom w:val="0"/>
      <w:divBdr>
        <w:top w:val="none" w:sz="0" w:space="0" w:color="auto"/>
        <w:left w:val="none" w:sz="0" w:space="0" w:color="auto"/>
        <w:bottom w:val="none" w:sz="0" w:space="0" w:color="auto"/>
        <w:right w:val="none" w:sz="0" w:space="0" w:color="auto"/>
      </w:divBdr>
    </w:div>
    <w:div w:id="108360399">
      <w:bodyDiv w:val="1"/>
      <w:marLeft w:val="0"/>
      <w:marRight w:val="0"/>
      <w:marTop w:val="0"/>
      <w:marBottom w:val="0"/>
      <w:divBdr>
        <w:top w:val="none" w:sz="0" w:space="0" w:color="auto"/>
        <w:left w:val="none" w:sz="0" w:space="0" w:color="auto"/>
        <w:bottom w:val="none" w:sz="0" w:space="0" w:color="auto"/>
        <w:right w:val="none" w:sz="0" w:space="0" w:color="auto"/>
      </w:divBdr>
    </w:div>
    <w:div w:id="109589952">
      <w:bodyDiv w:val="1"/>
      <w:marLeft w:val="0"/>
      <w:marRight w:val="0"/>
      <w:marTop w:val="0"/>
      <w:marBottom w:val="0"/>
      <w:divBdr>
        <w:top w:val="none" w:sz="0" w:space="0" w:color="auto"/>
        <w:left w:val="none" w:sz="0" w:space="0" w:color="auto"/>
        <w:bottom w:val="none" w:sz="0" w:space="0" w:color="auto"/>
        <w:right w:val="none" w:sz="0" w:space="0" w:color="auto"/>
      </w:divBdr>
    </w:div>
    <w:div w:id="111556063">
      <w:bodyDiv w:val="1"/>
      <w:marLeft w:val="0"/>
      <w:marRight w:val="0"/>
      <w:marTop w:val="0"/>
      <w:marBottom w:val="0"/>
      <w:divBdr>
        <w:top w:val="none" w:sz="0" w:space="0" w:color="auto"/>
        <w:left w:val="none" w:sz="0" w:space="0" w:color="auto"/>
        <w:bottom w:val="none" w:sz="0" w:space="0" w:color="auto"/>
        <w:right w:val="none" w:sz="0" w:space="0" w:color="auto"/>
      </w:divBdr>
    </w:div>
    <w:div w:id="112791519">
      <w:bodyDiv w:val="1"/>
      <w:marLeft w:val="0"/>
      <w:marRight w:val="0"/>
      <w:marTop w:val="0"/>
      <w:marBottom w:val="0"/>
      <w:divBdr>
        <w:top w:val="none" w:sz="0" w:space="0" w:color="auto"/>
        <w:left w:val="none" w:sz="0" w:space="0" w:color="auto"/>
        <w:bottom w:val="none" w:sz="0" w:space="0" w:color="auto"/>
        <w:right w:val="none" w:sz="0" w:space="0" w:color="auto"/>
      </w:divBdr>
    </w:div>
    <w:div w:id="121192316">
      <w:bodyDiv w:val="1"/>
      <w:marLeft w:val="0"/>
      <w:marRight w:val="0"/>
      <w:marTop w:val="0"/>
      <w:marBottom w:val="0"/>
      <w:divBdr>
        <w:top w:val="none" w:sz="0" w:space="0" w:color="auto"/>
        <w:left w:val="none" w:sz="0" w:space="0" w:color="auto"/>
        <w:bottom w:val="none" w:sz="0" w:space="0" w:color="auto"/>
        <w:right w:val="none" w:sz="0" w:space="0" w:color="auto"/>
      </w:divBdr>
    </w:div>
    <w:div w:id="173960641">
      <w:bodyDiv w:val="1"/>
      <w:marLeft w:val="0"/>
      <w:marRight w:val="0"/>
      <w:marTop w:val="0"/>
      <w:marBottom w:val="0"/>
      <w:divBdr>
        <w:top w:val="none" w:sz="0" w:space="0" w:color="auto"/>
        <w:left w:val="none" w:sz="0" w:space="0" w:color="auto"/>
        <w:bottom w:val="none" w:sz="0" w:space="0" w:color="auto"/>
        <w:right w:val="none" w:sz="0" w:space="0" w:color="auto"/>
      </w:divBdr>
    </w:div>
    <w:div w:id="176769651">
      <w:bodyDiv w:val="1"/>
      <w:marLeft w:val="0"/>
      <w:marRight w:val="0"/>
      <w:marTop w:val="0"/>
      <w:marBottom w:val="0"/>
      <w:divBdr>
        <w:top w:val="none" w:sz="0" w:space="0" w:color="auto"/>
        <w:left w:val="none" w:sz="0" w:space="0" w:color="auto"/>
        <w:bottom w:val="none" w:sz="0" w:space="0" w:color="auto"/>
        <w:right w:val="none" w:sz="0" w:space="0" w:color="auto"/>
      </w:divBdr>
    </w:div>
    <w:div w:id="178158647">
      <w:bodyDiv w:val="1"/>
      <w:marLeft w:val="0"/>
      <w:marRight w:val="0"/>
      <w:marTop w:val="0"/>
      <w:marBottom w:val="0"/>
      <w:divBdr>
        <w:top w:val="none" w:sz="0" w:space="0" w:color="auto"/>
        <w:left w:val="none" w:sz="0" w:space="0" w:color="auto"/>
        <w:bottom w:val="none" w:sz="0" w:space="0" w:color="auto"/>
        <w:right w:val="none" w:sz="0" w:space="0" w:color="auto"/>
      </w:divBdr>
    </w:div>
    <w:div w:id="208417634">
      <w:bodyDiv w:val="1"/>
      <w:marLeft w:val="0"/>
      <w:marRight w:val="0"/>
      <w:marTop w:val="0"/>
      <w:marBottom w:val="0"/>
      <w:divBdr>
        <w:top w:val="none" w:sz="0" w:space="0" w:color="auto"/>
        <w:left w:val="none" w:sz="0" w:space="0" w:color="auto"/>
        <w:bottom w:val="none" w:sz="0" w:space="0" w:color="auto"/>
        <w:right w:val="none" w:sz="0" w:space="0" w:color="auto"/>
      </w:divBdr>
    </w:div>
    <w:div w:id="209848823">
      <w:bodyDiv w:val="1"/>
      <w:marLeft w:val="0"/>
      <w:marRight w:val="0"/>
      <w:marTop w:val="0"/>
      <w:marBottom w:val="0"/>
      <w:divBdr>
        <w:top w:val="none" w:sz="0" w:space="0" w:color="auto"/>
        <w:left w:val="none" w:sz="0" w:space="0" w:color="auto"/>
        <w:bottom w:val="none" w:sz="0" w:space="0" w:color="auto"/>
        <w:right w:val="none" w:sz="0" w:space="0" w:color="auto"/>
      </w:divBdr>
    </w:div>
    <w:div w:id="214702024">
      <w:bodyDiv w:val="1"/>
      <w:marLeft w:val="0"/>
      <w:marRight w:val="0"/>
      <w:marTop w:val="0"/>
      <w:marBottom w:val="0"/>
      <w:divBdr>
        <w:top w:val="none" w:sz="0" w:space="0" w:color="auto"/>
        <w:left w:val="none" w:sz="0" w:space="0" w:color="auto"/>
        <w:bottom w:val="none" w:sz="0" w:space="0" w:color="auto"/>
        <w:right w:val="none" w:sz="0" w:space="0" w:color="auto"/>
      </w:divBdr>
    </w:div>
    <w:div w:id="233013099">
      <w:bodyDiv w:val="1"/>
      <w:marLeft w:val="0"/>
      <w:marRight w:val="0"/>
      <w:marTop w:val="0"/>
      <w:marBottom w:val="0"/>
      <w:divBdr>
        <w:top w:val="none" w:sz="0" w:space="0" w:color="auto"/>
        <w:left w:val="none" w:sz="0" w:space="0" w:color="auto"/>
        <w:bottom w:val="none" w:sz="0" w:space="0" w:color="auto"/>
        <w:right w:val="none" w:sz="0" w:space="0" w:color="auto"/>
      </w:divBdr>
    </w:div>
    <w:div w:id="273748884">
      <w:bodyDiv w:val="1"/>
      <w:marLeft w:val="0"/>
      <w:marRight w:val="0"/>
      <w:marTop w:val="0"/>
      <w:marBottom w:val="0"/>
      <w:divBdr>
        <w:top w:val="none" w:sz="0" w:space="0" w:color="auto"/>
        <w:left w:val="none" w:sz="0" w:space="0" w:color="auto"/>
        <w:bottom w:val="none" w:sz="0" w:space="0" w:color="auto"/>
        <w:right w:val="none" w:sz="0" w:space="0" w:color="auto"/>
      </w:divBdr>
    </w:div>
    <w:div w:id="370106995">
      <w:bodyDiv w:val="1"/>
      <w:marLeft w:val="0"/>
      <w:marRight w:val="0"/>
      <w:marTop w:val="0"/>
      <w:marBottom w:val="0"/>
      <w:divBdr>
        <w:top w:val="none" w:sz="0" w:space="0" w:color="auto"/>
        <w:left w:val="none" w:sz="0" w:space="0" w:color="auto"/>
        <w:bottom w:val="none" w:sz="0" w:space="0" w:color="auto"/>
        <w:right w:val="none" w:sz="0" w:space="0" w:color="auto"/>
      </w:divBdr>
    </w:div>
    <w:div w:id="371534975">
      <w:bodyDiv w:val="1"/>
      <w:marLeft w:val="0"/>
      <w:marRight w:val="0"/>
      <w:marTop w:val="0"/>
      <w:marBottom w:val="0"/>
      <w:divBdr>
        <w:top w:val="none" w:sz="0" w:space="0" w:color="auto"/>
        <w:left w:val="none" w:sz="0" w:space="0" w:color="auto"/>
        <w:bottom w:val="none" w:sz="0" w:space="0" w:color="auto"/>
        <w:right w:val="none" w:sz="0" w:space="0" w:color="auto"/>
      </w:divBdr>
    </w:div>
    <w:div w:id="414207992">
      <w:bodyDiv w:val="1"/>
      <w:marLeft w:val="0"/>
      <w:marRight w:val="0"/>
      <w:marTop w:val="0"/>
      <w:marBottom w:val="0"/>
      <w:divBdr>
        <w:top w:val="none" w:sz="0" w:space="0" w:color="auto"/>
        <w:left w:val="none" w:sz="0" w:space="0" w:color="auto"/>
        <w:bottom w:val="none" w:sz="0" w:space="0" w:color="auto"/>
        <w:right w:val="none" w:sz="0" w:space="0" w:color="auto"/>
      </w:divBdr>
    </w:div>
    <w:div w:id="436297935">
      <w:bodyDiv w:val="1"/>
      <w:marLeft w:val="0"/>
      <w:marRight w:val="0"/>
      <w:marTop w:val="0"/>
      <w:marBottom w:val="0"/>
      <w:divBdr>
        <w:top w:val="none" w:sz="0" w:space="0" w:color="auto"/>
        <w:left w:val="none" w:sz="0" w:space="0" w:color="auto"/>
        <w:bottom w:val="none" w:sz="0" w:space="0" w:color="auto"/>
        <w:right w:val="none" w:sz="0" w:space="0" w:color="auto"/>
      </w:divBdr>
    </w:div>
    <w:div w:id="459686515">
      <w:bodyDiv w:val="1"/>
      <w:marLeft w:val="0"/>
      <w:marRight w:val="0"/>
      <w:marTop w:val="0"/>
      <w:marBottom w:val="0"/>
      <w:divBdr>
        <w:top w:val="none" w:sz="0" w:space="0" w:color="auto"/>
        <w:left w:val="none" w:sz="0" w:space="0" w:color="auto"/>
        <w:bottom w:val="none" w:sz="0" w:space="0" w:color="auto"/>
        <w:right w:val="none" w:sz="0" w:space="0" w:color="auto"/>
      </w:divBdr>
    </w:div>
    <w:div w:id="513113745">
      <w:bodyDiv w:val="1"/>
      <w:marLeft w:val="0"/>
      <w:marRight w:val="0"/>
      <w:marTop w:val="0"/>
      <w:marBottom w:val="0"/>
      <w:divBdr>
        <w:top w:val="none" w:sz="0" w:space="0" w:color="auto"/>
        <w:left w:val="none" w:sz="0" w:space="0" w:color="auto"/>
        <w:bottom w:val="none" w:sz="0" w:space="0" w:color="auto"/>
        <w:right w:val="none" w:sz="0" w:space="0" w:color="auto"/>
      </w:divBdr>
    </w:div>
    <w:div w:id="552816128">
      <w:bodyDiv w:val="1"/>
      <w:marLeft w:val="0"/>
      <w:marRight w:val="0"/>
      <w:marTop w:val="0"/>
      <w:marBottom w:val="0"/>
      <w:divBdr>
        <w:top w:val="none" w:sz="0" w:space="0" w:color="auto"/>
        <w:left w:val="none" w:sz="0" w:space="0" w:color="auto"/>
        <w:bottom w:val="none" w:sz="0" w:space="0" w:color="auto"/>
        <w:right w:val="none" w:sz="0" w:space="0" w:color="auto"/>
      </w:divBdr>
    </w:div>
    <w:div w:id="621619487">
      <w:bodyDiv w:val="1"/>
      <w:marLeft w:val="0"/>
      <w:marRight w:val="0"/>
      <w:marTop w:val="0"/>
      <w:marBottom w:val="0"/>
      <w:divBdr>
        <w:top w:val="none" w:sz="0" w:space="0" w:color="auto"/>
        <w:left w:val="none" w:sz="0" w:space="0" w:color="auto"/>
        <w:bottom w:val="none" w:sz="0" w:space="0" w:color="auto"/>
        <w:right w:val="none" w:sz="0" w:space="0" w:color="auto"/>
      </w:divBdr>
    </w:div>
    <w:div w:id="643198227">
      <w:bodyDiv w:val="1"/>
      <w:marLeft w:val="0"/>
      <w:marRight w:val="0"/>
      <w:marTop w:val="0"/>
      <w:marBottom w:val="0"/>
      <w:divBdr>
        <w:top w:val="none" w:sz="0" w:space="0" w:color="auto"/>
        <w:left w:val="none" w:sz="0" w:space="0" w:color="auto"/>
        <w:bottom w:val="none" w:sz="0" w:space="0" w:color="auto"/>
        <w:right w:val="none" w:sz="0" w:space="0" w:color="auto"/>
      </w:divBdr>
    </w:div>
    <w:div w:id="699667662">
      <w:bodyDiv w:val="1"/>
      <w:marLeft w:val="0"/>
      <w:marRight w:val="0"/>
      <w:marTop w:val="0"/>
      <w:marBottom w:val="0"/>
      <w:divBdr>
        <w:top w:val="none" w:sz="0" w:space="0" w:color="auto"/>
        <w:left w:val="none" w:sz="0" w:space="0" w:color="auto"/>
        <w:bottom w:val="none" w:sz="0" w:space="0" w:color="auto"/>
        <w:right w:val="none" w:sz="0" w:space="0" w:color="auto"/>
      </w:divBdr>
    </w:div>
    <w:div w:id="715543927">
      <w:bodyDiv w:val="1"/>
      <w:marLeft w:val="0"/>
      <w:marRight w:val="0"/>
      <w:marTop w:val="0"/>
      <w:marBottom w:val="0"/>
      <w:divBdr>
        <w:top w:val="none" w:sz="0" w:space="0" w:color="auto"/>
        <w:left w:val="none" w:sz="0" w:space="0" w:color="auto"/>
        <w:bottom w:val="none" w:sz="0" w:space="0" w:color="auto"/>
        <w:right w:val="none" w:sz="0" w:space="0" w:color="auto"/>
      </w:divBdr>
    </w:div>
    <w:div w:id="752430458">
      <w:bodyDiv w:val="1"/>
      <w:marLeft w:val="0"/>
      <w:marRight w:val="0"/>
      <w:marTop w:val="0"/>
      <w:marBottom w:val="0"/>
      <w:divBdr>
        <w:top w:val="none" w:sz="0" w:space="0" w:color="auto"/>
        <w:left w:val="none" w:sz="0" w:space="0" w:color="auto"/>
        <w:bottom w:val="none" w:sz="0" w:space="0" w:color="auto"/>
        <w:right w:val="none" w:sz="0" w:space="0" w:color="auto"/>
      </w:divBdr>
    </w:div>
    <w:div w:id="762188890">
      <w:bodyDiv w:val="1"/>
      <w:marLeft w:val="0"/>
      <w:marRight w:val="0"/>
      <w:marTop w:val="0"/>
      <w:marBottom w:val="0"/>
      <w:divBdr>
        <w:top w:val="none" w:sz="0" w:space="0" w:color="auto"/>
        <w:left w:val="none" w:sz="0" w:space="0" w:color="auto"/>
        <w:bottom w:val="none" w:sz="0" w:space="0" w:color="auto"/>
        <w:right w:val="none" w:sz="0" w:space="0" w:color="auto"/>
      </w:divBdr>
    </w:div>
    <w:div w:id="874394207">
      <w:bodyDiv w:val="1"/>
      <w:marLeft w:val="0"/>
      <w:marRight w:val="0"/>
      <w:marTop w:val="0"/>
      <w:marBottom w:val="0"/>
      <w:divBdr>
        <w:top w:val="none" w:sz="0" w:space="0" w:color="auto"/>
        <w:left w:val="none" w:sz="0" w:space="0" w:color="auto"/>
        <w:bottom w:val="none" w:sz="0" w:space="0" w:color="auto"/>
        <w:right w:val="none" w:sz="0" w:space="0" w:color="auto"/>
      </w:divBdr>
    </w:div>
    <w:div w:id="881669181">
      <w:bodyDiv w:val="1"/>
      <w:marLeft w:val="0"/>
      <w:marRight w:val="0"/>
      <w:marTop w:val="0"/>
      <w:marBottom w:val="0"/>
      <w:divBdr>
        <w:top w:val="none" w:sz="0" w:space="0" w:color="auto"/>
        <w:left w:val="none" w:sz="0" w:space="0" w:color="auto"/>
        <w:bottom w:val="none" w:sz="0" w:space="0" w:color="auto"/>
        <w:right w:val="none" w:sz="0" w:space="0" w:color="auto"/>
      </w:divBdr>
    </w:div>
    <w:div w:id="905804605">
      <w:bodyDiv w:val="1"/>
      <w:marLeft w:val="0"/>
      <w:marRight w:val="0"/>
      <w:marTop w:val="0"/>
      <w:marBottom w:val="0"/>
      <w:divBdr>
        <w:top w:val="none" w:sz="0" w:space="0" w:color="auto"/>
        <w:left w:val="none" w:sz="0" w:space="0" w:color="auto"/>
        <w:bottom w:val="none" w:sz="0" w:space="0" w:color="auto"/>
        <w:right w:val="none" w:sz="0" w:space="0" w:color="auto"/>
      </w:divBdr>
    </w:div>
    <w:div w:id="911234875">
      <w:bodyDiv w:val="1"/>
      <w:marLeft w:val="0"/>
      <w:marRight w:val="0"/>
      <w:marTop w:val="0"/>
      <w:marBottom w:val="0"/>
      <w:divBdr>
        <w:top w:val="none" w:sz="0" w:space="0" w:color="auto"/>
        <w:left w:val="none" w:sz="0" w:space="0" w:color="auto"/>
        <w:bottom w:val="none" w:sz="0" w:space="0" w:color="auto"/>
        <w:right w:val="none" w:sz="0" w:space="0" w:color="auto"/>
      </w:divBdr>
    </w:div>
    <w:div w:id="926232498">
      <w:bodyDiv w:val="1"/>
      <w:marLeft w:val="0"/>
      <w:marRight w:val="0"/>
      <w:marTop w:val="0"/>
      <w:marBottom w:val="0"/>
      <w:divBdr>
        <w:top w:val="none" w:sz="0" w:space="0" w:color="auto"/>
        <w:left w:val="none" w:sz="0" w:space="0" w:color="auto"/>
        <w:bottom w:val="none" w:sz="0" w:space="0" w:color="auto"/>
        <w:right w:val="none" w:sz="0" w:space="0" w:color="auto"/>
      </w:divBdr>
    </w:div>
    <w:div w:id="985160544">
      <w:bodyDiv w:val="1"/>
      <w:marLeft w:val="0"/>
      <w:marRight w:val="0"/>
      <w:marTop w:val="0"/>
      <w:marBottom w:val="0"/>
      <w:divBdr>
        <w:top w:val="none" w:sz="0" w:space="0" w:color="auto"/>
        <w:left w:val="none" w:sz="0" w:space="0" w:color="auto"/>
        <w:bottom w:val="none" w:sz="0" w:space="0" w:color="auto"/>
        <w:right w:val="none" w:sz="0" w:space="0" w:color="auto"/>
      </w:divBdr>
    </w:div>
    <w:div w:id="998924246">
      <w:bodyDiv w:val="1"/>
      <w:marLeft w:val="0"/>
      <w:marRight w:val="0"/>
      <w:marTop w:val="0"/>
      <w:marBottom w:val="0"/>
      <w:divBdr>
        <w:top w:val="none" w:sz="0" w:space="0" w:color="auto"/>
        <w:left w:val="none" w:sz="0" w:space="0" w:color="auto"/>
        <w:bottom w:val="none" w:sz="0" w:space="0" w:color="auto"/>
        <w:right w:val="none" w:sz="0" w:space="0" w:color="auto"/>
      </w:divBdr>
    </w:div>
    <w:div w:id="1026784498">
      <w:bodyDiv w:val="1"/>
      <w:marLeft w:val="0"/>
      <w:marRight w:val="0"/>
      <w:marTop w:val="0"/>
      <w:marBottom w:val="0"/>
      <w:divBdr>
        <w:top w:val="none" w:sz="0" w:space="0" w:color="auto"/>
        <w:left w:val="none" w:sz="0" w:space="0" w:color="auto"/>
        <w:bottom w:val="none" w:sz="0" w:space="0" w:color="auto"/>
        <w:right w:val="none" w:sz="0" w:space="0" w:color="auto"/>
      </w:divBdr>
    </w:div>
    <w:div w:id="1101340402">
      <w:bodyDiv w:val="1"/>
      <w:marLeft w:val="0"/>
      <w:marRight w:val="0"/>
      <w:marTop w:val="0"/>
      <w:marBottom w:val="0"/>
      <w:divBdr>
        <w:top w:val="none" w:sz="0" w:space="0" w:color="auto"/>
        <w:left w:val="none" w:sz="0" w:space="0" w:color="auto"/>
        <w:bottom w:val="none" w:sz="0" w:space="0" w:color="auto"/>
        <w:right w:val="none" w:sz="0" w:space="0" w:color="auto"/>
      </w:divBdr>
    </w:div>
    <w:div w:id="1108543736">
      <w:bodyDiv w:val="1"/>
      <w:marLeft w:val="0"/>
      <w:marRight w:val="0"/>
      <w:marTop w:val="0"/>
      <w:marBottom w:val="0"/>
      <w:divBdr>
        <w:top w:val="none" w:sz="0" w:space="0" w:color="auto"/>
        <w:left w:val="none" w:sz="0" w:space="0" w:color="auto"/>
        <w:bottom w:val="none" w:sz="0" w:space="0" w:color="auto"/>
        <w:right w:val="none" w:sz="0" w:space="0" w:color="auto"/>
      </w:divBdr>
    </w:div>
    <w:div w:id="1114788308">
      <w:bodyDiv w:val="1"/>
      <w:marLeft w:val="0"/>
      <w:marRight w:val="0"/>
      <w:marTop w:val="0"/>
      <w:marBottom w:val="0"/>
      <w:divBdr>
        <w:top w:val="none" w:sz="0" w:space="0" w:color="auto"/>
        <w:left w:val="none" w:sz="0" w:space="0" w:color="auto"/>
        <w:bottom w:val="none" w:sz="0" w:space="0" w:color="auto"/>
        <w:right w:val="none" w:sz="0" w:space="0" w:color="auto"/>
      </w:divBdr>
    </w:div>
    <w:div w:id="1215506102">
      <w:bodyDiv w:val="1"/>
      <w:marLeft w:val="0"/>
      <w:marRight w:val="0"/>
      <w:marTop w:val="0"/>
      <w:marBottom w:val="0"/>
      <w:divBdr>
        <w:top w:val="none" w:sz="0" w:space="0" w:color="auto"/>
        <w:left w:val="none" w:sz="0" w:space="0" w:color="auto"/>
        <w:bottom w:val="none" w:sz="0" w:space="0" w:color="auto"/>
        <w:right w:val="none" w:sz="0" w:space="0" w:color="auto"/>
      </w:divBdr>
    </w:div>
    <w:div w:id="1275676875">
      <w:bodyDiv w:val="1"/>
      <w:marLeft w:val="0"/>
      <w:marRight w:val="0"/>
      <w:marTop w:val="0"/>
      <w:marBottom w:val="0"/>
      <w:divBdr>
        <w:top w:val="none" w:sz="0" w:space="0" w:color="auto"/>
        <w:left w:val="none" w:sz="0" w:space="0" w:color="auto"/>
        <w:bottom w:val="none" w:sz="0" w:space="0" w:color="auto"/>
        <w:right w:val="none" w:sz="0" w:space="0" w:color="auto"/>
      </w:divBdr>
    </w:div>
    <w:div w:id="1291479351">
      <w:bodyDiv w:val="1"/>
      <w:marLeft w:val="0"/>
      <w:marRight w:val="0"/>
      <w:marTop w:val="0"/>
      <w:marBottom w:val="0"/>
      <w:divBdr>
        <w:top w:val="none" w:sz="0" w:space="0" w:color="auto"/>
        <w:left w:val="none" w:sz="0" w:space="0" w:color="auto"/>
        <w:bottom w:val="none" w:sz="0" w:space="0" w:color="auto"/>
        <w:right w:val="none" w:sz="0" w:space="0" w:color="auto"/>
      </w:divBdr>
    </w:div>
    <w:div w:id="1319727552">
      <w:bodyDiv w:val="1"/>
      <w:marLeft w:val="0"/>
      <w:marRight w:val="0"/>
      <w:marTop w:val="0"/>
      <w:marBottom w:val="0"/>
      <w:divBdr>
        <w:top w:val="none" w:sz="0" w:space="0" w:color="auto"/>
        <w:left w:val="none" w:sz="0" w:space="0" w:color="auto"/>
        <w:bottom w:val="none" w:sz="0" w:space="0" w:color="auto"/>
        <w:right w:val="none" w:sz="0" w:space="0" w:color="auto"/>
      </w:divBdr>
    </w:div>
    <w:div w:id="1369800227">
      <w:bodyDiv w:val="1"/>
      <w:marLeft w:val="0"/>
      <w:marRight w:val="0"/>
      <w:marTop w:val="0"/>
      <w:marBottom w:val="0"/>
      <w:divBdr>
        <w:top w:val="none" w:sz="0" w:space="0" w:color="auto"/>
        <w:left w:val="none" w:sz="0" w:space="0" w:color="auto"/>
        <w:bottom w:val="none" w:sz="0" w:space="0" w:color="auto"/>
        <w:right w:val="none" w:sz="0" w:space="0" w:color="auto"/>
      </w:divBdr>
    </w:div>
    <w:div w:id="1382942129">
      <w:bodyDiv w:val="1"/>
      <w:marLeft w:val="0"/>
      <w:marRight w:val="0"/>
      <w:marTop w:val="0"/>
      <w:marBottom w:val="0"/>
      <w:divBdr>
        <w:top w:val="none" w:sz="0" w:space="0" w:color="auto"/>
        <w:left w:val="none" w:sz="0" w:space="0" w:color="auto"/>
        <w:bottom w:val="none" w:sz="0" w:space="0" w:color="auto"/>
        <w:right w:val="none" w:sz="0" w:space="0" w:color="auto"/>
      </w:divBdr>
    </w:div>
    <w:div w:id="1431699644">
      <w:bodyDiv w:val="1"/>
      <w:marLeft w:val="0"/>
      <w:marRight w:val="0"/>
      <w:marTop w:val="0"/>
      <w:marBottom w:val="0"/>
      <w:divBdr>
        <w:top w:val="none" w:sz="0" w:space="0" w:color="auto"/>
        <w:left w:val="none" w:sz="0" w:space="0" w:color="auto"/>
        <w:bottom w:val="none" w:sz="0" w:space="0" w:color="auto"/>
        <w:right w:val="none" w:sz="0" w:space="0" w:color="auto"/>
      </w:divBdr>
    </w:div>
    <w:div w:id="1447625058">
      <w:bodyDiv w:val="1"/>
      <w:marLeft w:val="0"/>
      <w:marRight w:val="0"/>
      <w:marTop w:val="0"/>
      <w:marBottom w:val="0"/>
      <w:divBdr>
        <w:top w:val="none" w:sz="0" w:space="0" w:color="auto"/>
        <w:left w:val="none" w:sz="0" w:space="0" w:color="auto"/>
        <w:bottom w:val="none" w:sz="0" w:space="0" w:color="auto"/>
        <w:right w:val="none" w:sz="0" w:space="0" w:color="auto"/>
      </w:divBdr>
    </w:div>
    <w:div w:id="1454862428">
      <w:bodyDiv w:val="1"/>
      <w:marLeft w:val="0"/>
      <w:marRight w:val="0"/>
      <w:marTop w:val="0"/>
      <w:marBottom w:val="0"/>
      <w:divBdr>
        <w:top w:val="none" w:sz="0" w:space="0" w:color="auto"/>
        <w:left w:val="none" w:sz="0" w:space="0" w:color="auto"/>
        <w:bottom w:val="none" w:sz="0" w:space="0" w:color="auto"/>
        <w:right w:val="none" w:sz="0" w:space="0" w:color="auto"/>
      </w:divBdr>
    </w:div>
    <w:div w:id="1483540851">
      <w:bodyDiv w:val="1"/>
      <w:marLeft w:val="0"/>
      <w:marRight w:val="0"/>
      <w:marTop w:val="0"/>
      <w:marBottom w:val="0"/>
      <w:divBdr>
        <w:top w:val="none" w:sz="0" w:space="0" w:color="auto"/>
        <w:left w:val="none" w:sz="0" w:space="0" w:color="auto"/>
        <w:bottom w:val="none" w:sz="0" w:space="0" w:color="auto"/>
        <w:right w:val="none" w:sz="0" w:space="0" w:color="auto"/>
      </w:divBdr>
    </w:div>
    <w:div w:id="1486045479">
      <w:bodyDiv w:val="1"/>
      <w:marLeft w:val="0"/>
      <w:marRight w:val="0"/>
      <w:marTop w:val="0"/>
      <w:marBottom w:val="0"/>
      <w:divBdr>
        <w:top w:val="none" w:sz="0" w:space="0" w:color="auto"/>
        <w:left w:val="none" w:sz="0" w:space="0" w:color="auto"/>
        <w:bottom w:val="none" w:sz="0" w:space="0" w:color="auto"/>
        <w:right w:val="none" w:sz="0" w:space="0" w:color="auto"/>
      </w:divBdr>
    </w:div>
    <w:div w:id="1487285726">
      <w:bodyDiv w:val="1"/>
      <w:marLeft w:val="0"/>
      <w:marRight w:val="0"/>
      <w:marTop w:val="0"/>
      <w:marBottom w:val="0"/>
      <w:divBdr>
        <w:top w:val="none" w:sz="0" w:space="0" w:color="auto"/>
        <w:left w:val="none" w:sz="0" w:space="0" w:color="auto"/>
        <w:bottom w:val="none" w:sz="0" w:space="0" w:color="auto"/>
        <w:right w:val="none" w:sz="0" w:space="0" w:color="auto"/>
      </w:divBdr>
    </w:div>
    <w:div w:id="1499229136">
      <w:bodyDiv w:val="1"/>
      <w:marLeft w:val="0"/>
      <w:marRight w:val="0"/>
      <w:marTop w:val="0"/>
      <w:marBottom w:val="0"/>
      <w:divBdr>
        <w:top w:val="none" w:sz="0" w:space="0" w:color="auto"/>
        <w:left w:val="none" w:sz="0" w:space="0" w:color="auto"/>
        <w:bottom w:val="none" w:sz="0" w:space="0" w:color="auto"/>
        <w:right w:val="none" w:sz="0" w:space="0" w:color="auto"/>
      </w:divBdr>
    </w:div>
    <w:div w:id="1547445030">
      <w:bodyDiv w:val="1"/>
      <w:marLeft w:val="0"/>
      <w:marRight w:val="0"/>
      <w:marTop w:val="0"/>
      <w:marBottom w:val="0"/>
      <w:divBdr>
        <w:top w:val="none" w:sz="0" w:space="0" w:color="auto"/>
        <w:left w:val="none" w:sz="0" w:space="0" w:color="auto"/>
        <w:bottom w:val="none" w:sz="0" w:space="0" w:color="auto"/>
        <w:right w:val="none" w:sz="0" w:space="0" w:color="auto"/>
      </w:divBdr>
    </w:div>
    <w:div w:id="1564221267">
      <w:bodyDiv w:val="1"/>
      <w:marLeft w:val="0"/>
      <w:marRight w:val="0"/>
      <w:marTop w:val="0"/>
      <w:marBottom w:val="0"/>
      <w:divBdr>
        <w:top w:val="none" w:sz="0" w:space="0" w:color="auto"/>
        <w:left w:val="none" w:sz="0" w:space="0" w:color="auto"/>
        <w:bottom w:val="none" w:sz="0" w:space="0" w:color="auto"/>
        <w:right w:val="none" w:sz="0" w:space="0" w:color="auto"/>
      </w:divBdr>
    </w:div>
    <w:div w:id="1602300830">
      <w:bodyDiv w:val="1"/>
      <w:marLeft w:val="0"/>
      <w:marRight w:val="0"/>
      <w:marTop w:val="0"/>
      <w:marBottom w:val="0"/>
      <w:divBdr>
        <w:top w:val="none" w:sz="0" w:space="0" w:color="auto"/>
        <w:left w:val="none" w:sz="0" w:space="0" w:color="auto"/>
        <w:bottom w:val="none" w:sz="0" w:space="0" w:color="auto"/>
        <w:right w:val="none" w:sz="0" w:space="0" w:color="auto"/>
      </w:divBdr>
    </w:div>
    <w:div w:id="1624922795">
      <w:bodyDiv w:val="1"/>
      <w:marLeft w:val="0"/>
      <w:marRight w:val="0"/>
      <w:marTop w:val="0"/>
      <w:marBottom w:val="0"/>
      <w:divBdr>
        <w:top w:val="none" w:sz="0" w:space="0" w:color="auto"/>
        <w:left w:val="none" w:sz="0" w:space="0" w:color="auto"/>
        <w:bottom w:val="none" w:sz="0" w:space="0" w:color="auto"/>
        <w:right w:val="none" w:sz="0" w:space="0" w:color="auto"/>
      </w:divBdr>
      <w:divsChild>
        <w:div w:id="1013456802">
          <w:marLeft w:val="0"/>
          <w:marRight w:val="0"/>
          <w:marTop w:val="0"/>
          <w:marBottom w:val="0"/>
          <w:divBdr>
            <w:top w:val="none" w:sz="0" w:space="0" w:color="auto"/>
            <w:left w:val="none" w:sz="0" w:space="0" w:color="auto"/>
            <w:bottom w:val="none" w:sz="0" w:space="0" w:color="auto"/>
            <w:right w:val="none" w:sz="0" w:space="0" w:color="auto"/>
          </w:divBdr>
        </w:div>
        <w:div w:id="441269087">
          <w:marLeft w:val="0"/>
          <w:marRight w:val="0"/>
          <w:marTop w:val="0"/>
          <w:marBottom w:val="0"/>
          <w:divBdr>
            <w:top w:val="none" w:sz="0" w:space="0" w:color="auto"/>
            <w:left w:val="none" w:sz="0" w:space="0" w:color="auto"/>
            <w:bottom w:val="none" w:sz="0" w:space="0" w:color="auto"/>
            <w:right w:val="none" w:sz="0" w:space="0" w:color="auto"/>
          </w:divBdr>
        </w:div>
        <w:div w:id="993222157">
          <w:marLeft w:val="0"/>
          <w:marRight w:val="0"/>
          <w:marTop w:val="0"/>
          <w:marBottom w:val="0"/>
          <w:divBdr>
            <w:top w:val="none" w:sz="0" w:space="0" w:color="auto"/>
            <w:left w:val="none" w:sz="0" w:space="0" w:color="auto"/>
            <w:bottom w:val="none" w:sz="0" w:space="0" w:color="auto"/>
            <w:right w:val="none" w:sz="0" w:space="0" w:color="auto"/>
          </w:divBdr>
        </w:div>
        <w:div w:id="1204752211">
          <w:marLeft w:val="0"/>
          <w:marRight w:val="0"/>
          <w:marTop w:val="0"/>
          <w:marBottom w:val="0"/>
          <w:divBdr>
            <w:top w:val="none" w:sz="0" w:space="0" w:color="auto"/>
            <w:left w:val="none" w:sz="0" w:space="0" w:color="auto"/>
            <w:bottom w:val="none" w:sz="0" w:space="0" w:color="auto"/>
            <w:right w:val="none" w:sz="0" w:space="0" w:color="auto"/>
          </w:divBdr>
        </w:div>
      </w:divsChild>
    </w:div>
    <w:div w:id="1630745371">
      <w:bodyDiv w:val="1"/>
      <w:marLeft w:val="0"/>
      <w:marRight w:val="0"/>
      <w:marTop w:val="0"/>
      <w:marBottom w:val="0"/>
      <w:divBdr>
        <w:top w:val="none" w:sz="0" w:space="0" w:color="auto"/>
        <w:left w:val="none" w:sz="0" w:space="0" w:color="auto"/>
        <w:bottom w:val="none" w:sz="0" w:space="0" w:color="auto"/>
        <w:right w:val="none" w:sz="0" w:space="0" w:color="auto"/>
      </w:divBdr>
    </w:div>
    <w:div w:id="1710253858">
      <w:bodyDiv w:val="1"/>
      <w:marLeft w:val="0"/>
      <w:marRight w:val="0"/>
      <w:marTop w:val="0"/>
      <w:marBottom w:val="0"/>
      <w:divBdr>
        <w:top w:val="none" w:sz="0" w:space="0" w:color="auto"/>
        <w:left w:val="none" w:sz="0" w:space="0" w:color="auto"/>
        <w:bottom w:val="none" w:sz="0" w:space="0" w:color="auto"/>
        <w:right w:val="none" w:sz="0" w:space="0" w:color="auto"/>
      </w:divBdr>
    </w:div>
    <w:div w:id="1770737611">
      <w:bodyDiv w:val="1"/>
      <w:marLeft w:val="0"/>
      <w:marRight w:val="0"/>
      <w:marTop w:val="0"/>
      <w:marBottom w:val="0"/>
      <w:divBdr>
        <w:top w:val="none" w:sz="0" w:space="0" w:color="auto"/>
        <w:left w:val="none" w:sz="0" w:space="0" w:color="auto"/>
        <w:bottom w:val="none" w:sz="0" w:space="0" w:color="auto"/>
        <w:right w:val="none" w:sz="0" w:space="0" w:color="auto"/>
      </w:divBdr>
    </w:div>
    <w:div w:id="1797020354">
      <w:bodyDiv w:val="1"/>
      <w:marLeft w:val="0"/>
      <w:marRight w:val="0"/>
      <w:marTop w:val="0"/>
      <w:marBottom w:val="0"/>
      <w:divBdr>
        <w:top w:val="none" w:sz="0" w:space="0" w:color="auto"/>
        <w:left w:val="none" w:sz="0" w:space="0" w:color="auto"/>
        <w:bottom w:val="none" w:sz="0" w:space="0" w:color="auto"/>
        <w:right w:val="none" w:sz="0" w:space="0" w:color="auto"/>
      </w:divBdr>
    </w:div>
    <w:div w:id="1805806462">
      <w:bodyDiv w:val="1"/>
      <w:marLeft w:val="0"/>
      <w:marRight w:val="0"/>
      <w:marTop w:val="0"/>
      <w:marBottom w:val="0"/>
      <w:divBdr>
        <w:top w:val="none" w:sz="0" w:space="0" w:color="auto"/>
        <w:left w:val="none" w:sz="0" w:space="0" w:color="auto"/>
        <w:bottom w:val="none" w:sz="0" w:space="0" w:color="auto"/>
        <w:right w:val="none" w:sz="0" w:space="0" w:color="auto"/>
      </w:divBdr>
    </w:div>
    <w:div w:id="1846095044">
      <w:bodyDiv w:val="1"/>
      <w:marLeft w:val="0"/>
      <w:marRight w:val="0"/>
      <w:marTop w:val="0"/>
      <w:marBottom w:val="0"/>
      <w:divBdr>
        <w:top w:val="none" w:sz="0" w:space="0" w:color="auto"/>
        <w:left w:val="none" w:sz="0" w:space="0" w:color="auto"/>
        <w:bottom w:val="none" w:sz="0" w:space="0" w:color="auto"/>
        <w:right w:val="none" w:sz="0" w:space="0" w:color="auto"/>
      </w:divBdr>
    </w:div>
    <w:div w:id="1855872988">
      <w:bodyDiv w:val="1"/>
      <w:marLeft w:val="0"/>
      <w:marRight w:val="0"/>
      <w:marTop w:val="0"/>
      <w:marBottom w:val="0"/>
      <w:divBdr>
        <w:top w:val="none" w:sz="0" w:space="0" w:color="auto"/>
        <w:left w:val="none" w:sz="0" w:space="0" w:color="auto"/>
        <w:bottom w:val="none" w:sz="0" w:space="0" w:color="auto"/>
        <w:right w:val="none" w:sz="0" w:space="0" w:color="auto"/>
      </w:divBdr>
    </w:div>
    <w:div w:id="1868986320">
      <w:bodyDiv w:val="1"/>
      <w:marLeft w:val="0"/>
      <w:marRight w:val="0"/>
      <w:marTop w:val="0"/>
      <w:marBottom w:val="0"/>
      <w:divBdr>
        <w:top w:val="none" w:sz="0" w:space="0" w:color="auto"/>
        <w:left w:val="none" w:sz="0" w:space="0" w:color="auto"/>
        <w:bottom w:val="none" w:sz="0" w:space="0" w:color="auto"/>
        <w:right w:val="none" w:sz="0" w:space="0" w:color="auto"/>
      </w:divBdr>
    </w:div>
    <w:div w:id="1887789881">
      <w:bodyDiv w:val="1"/>
      <w:marLeft w:val="0"/>
      <w:marRight w:val="0"/>
      <w:marTop w:val="0"/>
      <w:marBottom w:val="0"/>
      <w:divBdr>
        <w:top w:val="none" w:sz="0" w:space="0" w:color="auto"/>
        <w:left w:val="none" w:sz="0" w:space="0" w:color="auto"/>
        <w:bottom w:val="none" w:sz="0" w:space="0" w:color="auto"/>
        <w:right w:val="none" w:sz="0" w:space="0" w:color="auto"/>
      </w:divBdr>
    </w:div>
    <w:div w:id="1905723082">
      <w:bodyDiv w:val="1"/>
      <w:marLeft w:val="0"/>
      <w:marRight w:val="0"/>
      <w:marTop w:val="0"/>
      <w:marBottom w:val="0"/>
      <w:divBdr>
        <w:top w:val="none" w:sz="0" w:space="0" w:color="auto"/>
        <w:left w:val="none" w:sz="0" w:space="0" w:color="auto"/>
        <w:bottom w:val="none" w:sz="0" w:space="0" w:color="auto"/>
        <w:right w:val="none" w:sz="0" w:space="0" w:color="auto"/>
      </w:divBdr>
    </w:div>
    <w:div w:id="1934850011">
      <w:bodyDiv w:val="1"/>
      <w:marLeft w:val="0"/>
      <w:marRight w:val="0"/>
      <w:marTop w:val="0"/>
      <w:marBottom w:val="0"/>
      <w:divBdr>
        <w:top w:val="none" w:sz="0" w:space="0" w:color="auto"/>
        <w:left w:val="none" w:sz="0" w:space="0" w:color="auto"/>
        <w:bottom w:val="none" w:sz="0" w:space="0" w:color="auto"/>
        <w:right w:val="none" w:sz="0" w:space="0" w:color="auto"/>
      </w:divBdr>
    </w:div>
    <w:div w:id="1949504407">
      <w:bodyDiv w:val="1"/>
      <w:marLeft w:val="0"/>
      <w:marRight w:val="0"/>
      <w:marTop w:val="0"/>
      <w:marBottom w:val="0"/>
      <w:divBdr>
        <w:top w:val="none" w:sz="0" w:space="0" w:color="auto"/>
        <w:left w:val="none" w:sz="0" w:space="0" w:color="auto"/>
        <w:bottom w:val="none" w:sz="0" w:space="0" w:color="auto"/>
        <w:right w:val="none" w:sz="0" w:space="0" w:color="auto"/>
      </w:divBdr>
    </w:div>
    <w:div w:id="1965379165">
      <w:bodyDiv w:val="1"/>
      <w:marLeft w:val="0"/>
      <w:marRight w:val="0"/>
      <w:marTop w:val="0"/>
      <w:marBottom w:val="0"/>
      <w:divBdr>
        <w:top w:val="none" w:sz="0" w:space="0" w:color="auto"/>
        <w:left w:val="none" w:sz="0" w:space="0" w:color="auto"/>
        <w:bottom w:val="none" w:sz="0" w:space="0" w:color="auto"/>
        <w:right w:val="none" w:sz="0" w:space="0" w:color="auto"/>
      </w:divBdr>
    </w:div>
    <w:div w:id="1981112293">
      <w:bodyDiv w:val="1"/>
      <w:marLeft w:val="0"/>
      <w:marRight w:val="0"/>
      <w:marTop w:val="0"/>
      <w:marBottom w:val="0"/>
      <w:divBdr>
        <w:top w:val="none" w:sz="0" w:space="0" w:color="auto"/>
        <w:left w:val="none" w:sz="0" w:space="0" w:color="auto"/>
        <w:bottom w:val="none" w:sz="0" w:space="0" w:color="auto"/>
        <w:right w:val="none" w:sz="0" w:space="0" w:color="auto"/>
      </w:divBdr>
    </w:div>
    <w:div w:id="1987582840">
      <w:bodyDiv w:val="1"/>
      <w:marLeft w:val="0"/>
      <w:marRight w:val="0"/>
      <w:marTop w:val="0"/>
      <w:marBottom w:val="0"/>
      <w:divBdr>
        <w:top w:val="none" w:sz="0" w:space="0" w:color="auto"/>
        <w:left w:val="none" w:sz="0" w:space="0" w:color="auto"/>
        <w:bottom w:val="none" w:sz="0" w:space="0" w:color="auto"/>
        <w:right w:val="none" w:sz="0" w:space="0" w:color="auto"/>
      </w:divBdr>
    </w:div>
    <w:div w:id="1988317289">
      <w:bodyDiv w:val="1"/>
      <w:marLeft w:val="0"/>
      <w:marRight w:val="0"/>
      <w:marTop w:val="0"/>
      <w:marBottom w:val="0"/>
      <w:divBdr>
        <w:top w:val="none" w:sz="0" w:space="0" w:color="auto"/>
        <w:left w:val="none" w:sz="0" w:space="0" w:color="auto"/>
        <w:bottom w:val="none" w:sz="0" w:space="0" w:color="auto"/>
        <w:right w:val="none" w:sz="0" w:space="0" w:color="auto"/>
      </w:divBdr>
    </w:div>
    <w:div w:id="2053531381">
      <w:bodyDiv w:val="1"/>
      <w:marLeft w:val="0"/>
      <w:marRight w:val="0"/>
      <w:marTop w:val="0"/>
      <w:marBottom w:val="0"/>
      <w:divBdr>
        <w:top w:val="none" w:sz="0" w:space="0" w:color="auto"/>
        <w:left w:val="none" w:sz="0" w:space="0" w:color="auto"/>
        <w:bottom w:val="none" w:sz="0" w:space="0" w:color="auto"/>
        <w:right w:val="none" w:sz="0" w:space="0" w:color="auto"/>
      </w:divBdr>
    </w:div>
    <w:div w:id="214068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5E3AF-D53D-4451-AF88-18B72D28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dc:creator>
  <cp:lastModifiedBy>Admin</cp:lastModifiedBy>
  <cp:revision>2</cp:revision>
  <dcterms:created xsi:type="dcterms:W3CDTF">2021-11-24T12:42:00Z</dcterms:created>
  <dcterms:modified xsi:type="dcterms:W3CDTF">2021-11-24T12:42:00Z</dcterms:modified>
</cp:coreProperties>
</file>